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67120C"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KOZAN KAYMAKAMLIĞI</w:t>
      </w:r>
    </w:p>
    <w:p w:rsidR="007B5AFA" w:rsidRPr="007B5AFA" w:rsidRDefault="007B5AFA" w:rsidP="007B5AFA">
      <w:pPr>
        <w:spacing w:before="10" w:line="220" w:lineRule="exact"/>
        <w:rPr>
          <w:rFonts w:ascii="Times New Roman" w:hAnsi="Times New Roman" w:cs="Times New Roman"/>
          <w:sz w:val="28"/>
        </w:rPr>
      </w:pPr>
    </w:p>
    <w:p w:rsidR="007B5AFA" w:rsidRPr="007B5AFA" w:rsidRDefault="00E35A7B" w:rsidP="007B5AFA">
      <w:pPr>
        <w:ind w:right="106"/>
        <w:jc w:val="center"/>
        <w:rPr>
          <w:rFonts w:ascii="Times New Roman" w:eastAsia="Cambria" w:hAnsi="Times New Roman" w:cs="Times New Roman"/>
          <w:sz w:val="32"/>
          <w:szCs w:val="24"/>
        </w:rPr>
      </w:pPr>
      <w:r>
        <w:rPr>
          <w:noProof/>
          <w:lang w:eastAsia="tr-TR"/>
        </w:rPr>
        <w:drawing>
          <wp:anchor distT="0" distB="0" distL="0" distR="0" simplePos="0" relativeHeight="251663360" behindDoc="0" locked="0" layoutInCell="1" allowOverlap="1" wp14:anchorId="6C490637" wp14:editId="48804F43">
            <wp:simplePos x="0" y="0"/>
            <wp:positionH relativeFrom="page">
              <wp:posOffset>769767</wp:posOffset>
            </wp:positionH>
            <wp:positionV relativeFrom="paragraph">
              <wp:posOffset>261278</wp:posOffset>
            </wp:positionV>
            <wp:extent cx="5560695" cy="33020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8" cstate="print"/>
                    <a:stretch>
                      <a:fillRect/>
                    </a:stretch>
                  </pic:blipFill>
                  <pic:spPr>
                    <a:xfrm>
                      <a:off x="0" y="0"/>
                      <a:ext cx="5560695" cy="3302000"/>
                    </a:xfrm>
                    <a:prstGeom prst="rect">
                      <a:avLst/>
                    </a:prstGeom>
                  </pic:spPr>
                </pic:pic>
              </a:graphicData>
            </a:graphic>
          </wp:anchor>
        </w:drawing>
      </w:r>
      <w:r w:rsidR="0067120C">
        <w:rPr>
          <w:rFonts w:ascii="Times New Roman" w:eastAsia="Cambria" w:hAnsi="Times New Roman" w:cs="Times New Roman"/>
          <w:b/>
          <w:sz w:val="32"/>
          <w:szCs w:val="24"/>
        </w:rPr>
        <w:t xml:space="preserve">DURAN OFLAZ </w:t>
      </w:r>
      <w:r w:rsidR="00C702B4">
        <w:rPr>
          <w:rFonts w:ascii="Times New Roman" w:eastAsia="Cambria" w:hAnsi="Times New Roman" w:cs="Times New Roman"/>
          <w:b/>
          <w:sz w:val="32"/>
          <w:szCs w:val="24"/>
        </w:rPr>
        <w:t xml:space="preserve"> ANA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7B5AFA" w:rsidRDefault="007B5AFA" w:rsidP="007B5AFA">
      <w:pPr>
        <w:spacing w:before="7" w:line="180" w:lineRule="exact"/>
        <w:rPr>
          <w:sz w:val="18"/>
          <w:szCs w:val="18"/>
        </w:rPr>
      </w:pPr>
    </w:p>
    <w:p w:rsidR="007B5AFA" w:rsidRDefault="007B5AFA" w:rsidP="00E35A7B">
      <w:pPr>
        <w:spacing w:line="200" w:lineRule="exact"/>
        <w:jc w:val="both"/>
      </w:pPr>
    </w:p>
    <w:p w:rsidR="00E35A7B" w:rsidRDefault="00E35A7B" w:rsidP="00E35A7B">
      <w:pPr>
        <w:ind w:right="1919"/>
        <w:jc w:val="both"/>
        <w:rPr>
          <w:rFonts w:ascii="Times New Roman" w:eastAsia="Cambria" w:hAnsi="Times New Roman" w:cs="Times New Roman"/>
          <w:b/>
          <w:spacing w:val="-1"/>
          <w:sz w:val="44"/>
          <w:szCs w:val="40"/>
        </w:rPr>
      </w:pPr>
      <w:r>
        <w:rPr>
          <w:rFonts w:ascii="Times New Roman" w:eastAsia="Cambria" w:hAnsi="Times New Roman" w:cs="Times New Roman"/>
          <w:b/>
          <w:sz w:val="44"/>
          <w:szCs w:val="40"/>
        </w:rPr>
        <w:t xml:space="preserve">                                       </w:t>
      </w:r>
      <w:r w:rsidR="007B5AFA" w:rsidRPr="007B5AFA">
        <w:rPr>
          <w:rFonts w:ascii="Times New Roman" w:eastAsia="Cambria" w:hAnsi="Times New Roman" w:cs="Times New Roman"/>
          <w:b/>
          <w:sz w:val="44"/>
          <w:szCs w:val="40"/>
        </w:rPr>
        <w:t>2024</w:t>
      </w:r>
      <w:r w:rsidR="007B5AFA" w:rsidRPr="007B5AFA">
        <w:rPr>
          <w:rFonts w:ascii="Times New Roman" w:eastAsia="Cambria" w:hAnsi="Times New Roman" w:cs="Times New Roman"/>
          <w:b/>
          <w:spacing w:val="-1"/>
          <w:sz w:val="44"/>
          <w:szCs w:val="40"/>
        </w:rPr>
        <w:t>-</w:t>
      </w:r>
      <w:r w:rsidR="007B5AFA" w:rsidRPr="007B5AFA">
        <w:rPr>
          <w:rFonts w:ascii="Times New Roman" w:eastAsia="Cambria" w:hAnsi="Times New Roman" w:cs="Times New Roman"/>
          <w:b/>
          <w:spacing w:val="-2"/>
          <w:sz w:val="44"/>
          <w:szCs w:val="40"/>
        </w:rPr>
        <w:t>2</w:t>
      </w:r>
      <w:r w:rsidR="007B5AFA" w:rsidRPr="007B5AFA">
        <w:rPr>
          <w:rFonts w:ascii="Times New Roman" w:eastAsia="Cambria" w:hAnsi="Times New Roman" w:cs="Times New Roman"/>
          <w:b/>
          <w:sz w:val="44"/>
          <w:szCs w:val="40"/>
        </w:rPr>
        <w:t>028</w:t>
      </w:r>
      <w:r w:rsidR="007B5AFA" w:rsidRPr="007B5AFA">
        <w:rPr>
          <w:rFonts w:ascii="Times New Roman" w:eastAsia="Cambria" w:hAnsi="Times New Roman" w:cs="Times New Roman"/>
          <w:b/>
          <w:spacing w:val="-1"/>
          <w:sz w:val="44"/>
          <w:szCs w:val="40"/>
        </w:rPr>
        <w:t xml:space="preserve"> </w:t>
      </w:r>
      <w:r>
        <w:rPr>
          <w:rFonts w:ascii="Times New Roman" w:eastAsia="Cambria" w:hAnsi="Times New Roman" w:cs="Times New Roman"/>
          <w:b/>
          <w:spacing w:val="-1"/>
          <w:sz w:val="44"/>
          <w:szCs w:val="40"/>
        </w:rPr>
        <w:t xml:space="preserve">           </w:t>
      </w:r>
    </w:p>
    <w:p w:rsidR="007B5AFA" w:rsidRPr="007B5AFA" w:rsidRDefault="00E35A7B" w:rsidP="00E35A7B">
      <w:pPr>
        <w:ind w:right="1919"/>
        <w:jc w:val="both"/>
        <w:rPr>
          <w:rFonts w:ascii="Times New Roman" w:eastAsia="Cambria" w:hAnsi="Times New Roman" w:cs="Times New Roman"/>
          <w:sz w:val="44"/>
          <w:szCs w:val="40"/>
        </w:rPr>
      </w:pPr>
      <w:r>
        <w:rPr>
          <w:rFonts w:ascii="Times New Roman" w:eastAsia="Cambria" w:hAnsi="Times New Roman" w:cs="Times New Roman"/>
          <w:b/>
          <w:spacing w:val="-1"/>
          <w:sz w:val="44"/>
          <w:szCs w:val="40"/>
        </w:rPr>
        <w:t xml:space="preserve">                          </w:t>
      </w:r>
      <w:r w:rsidR="007B5AFA" w:rsidRPr="007B5AFA">
        <w:rPr>
          <w:rFonts w:ascii="Times New Roman" w:eastAsia="Cambria" w:hAnsi="Times New Roman" w:cs="Times New Roman"/>
          <w:b/>
          <w:spacing w:val="-2"/>
          <w:sz w:val="44"/>
          <w:szCs w:val="40"/>
        </w:rPr>
        <w:t>S</w:t>
      </w:r>
      <w:r w:rsidR="007B5AFA" w:rsidRPr="007B5AFA">
        <w:rPr>
          <w:rFonts w:ascii="Times New Roman" w:eastAsia="Cambria" w:hAnsi="Times New Roman" w:cs="Times New Roman"/>
          <w:b/>
          <w:spacing w:val="1"/>
          <w:sz w:val="44"/>
          <w:szCs w:val="40"/>
        </w:rPr>
        <w:t>T</w:t>
      </w:r>
      <w:r w:rsidR="007B5AFA" w:rsidRPr="007B5AFA">
        <w:rPr>
          <w:rFonts w:ascii="Times New Roman" w:eastAsia="Cambria" w:hAnsi="Times New Roman" w:cs="Times New Roman"/>
          <w:b/>
          <w:spacing w:val="-1"/>
          <w:sz w:val="44"/>
          <w:szCs w:val="40"/>
        </w:rPr>
        <w:t>R</w:t>
      </w:r>
      <w:r w:rsidR="007B5AFA" w:rsidRPr="007B5AFA">
        <w:rPr>
          <w:rFonts w:ascii="Times New Roman" w:eastAsia="Cambria" w:hAnsi="Times New Roman" w:cs="Times New Roman"/>
          <w:b/>
          <w:sz w:val="44"/>
          <w:szCs w:val="40"/>
        </w:rPr>
        <w:t>A</w:t>
      </w:r>
      <w:r w:rsidR="007B5AFA" w:rsidRPr="007B5AFA">
        <w:rPr>
          <w:rFonts w:ascii="Times New Roman" w:eastAsia="Cambria" w:hAnsi="Times New Roman" w:cs="Times New Roman"/>
          <w:b/>
          <w:spacing w:val="1"/>
          <w:sz w:val="44"/>
          <w:szCs w:val="40"/>
        </w:rPr>
        <w:t>T</w:t>
      </w:r>
      <w:r w:rsidR="007B5AFA" w:rsidRPr="007B5AFA">
        <w:rPr>
          <w:rFonts w:ascii="Times New Roman" w:eastAsia="Cambria" w:hAnsi="Times New Roman" w:cs="Times New Roman"/>
          <w:b/>
          <w:spacing w:val="-1"/>
          <w:sz w:val="44"/>
          <w:szCs w:val="40"/>
        </w:rPr>
        <w:t>E</w:t>
      </w:r>
      <w:r w:rsidR="007B5AFA" w:rsidRPr="007B5AFA">
        <w:rPr>
          <w:rFonts w:ascii="Times New Roman" w:eastAsia="Cambria" w:hAnsi="Times New Roman" w:cs="Times New Roman"/>
          <w:b/>
          <w:sz w:val="44"/>
          <w:szCs w:val="40"/>
        </w:rPr>
        <w:t>J</w:t>
      </w:r>
      <w:r w:rsidR="007B5AFA" w:rsidRPr="007B5AFA">
        <w:rPr>
          <w:rFonts w:ascii="Times New Roman" w:eastAsia="Cambria" w:hAnsi="Times New Roman" w:cs="Times New Roman"/>
          <w:b/>
          <w:spacing w:val="-1"/>
          <w:sz w:val="44"/>
          <w:szCs w:val="40"/>
        </w:rPr>
        <w:t>İ</w:t>
      </w:r>
      <w:r w:rsidR="007B5AFA" w:rsidRPr="007B5AFA">
        <w:rPr>
          <w:rFonts w:ascii="Times New Roman" w:eastAsia="Cambria" w:hAnsi="Times New Roman" w:cs="Times New Roman"/>
          <w:b/>
          <w:sz w:val="44"/>
          <w:szCs w:val="40"/>
        </w:rPr>
        <w:t>K</w:t>
      </w:r>
      <w:r w:rsidR="007B5AFA" w:rsidRPr="007B5AFA">
        <w:rPr>
          <w:rFonts w:ascii="Times New Roman" w:eastAsia="Cambria" w:hAnsi="Times New Roman" w:cs="Times New Roman"/>
          <w:b/>
          <w:spacing w:val="1"/>
          <w:sz w:val="44"/>
          <w:szCs w:val="40"/>
        </w:rPr>
        <w:t xml:space="preserve"> </w:t>
      </w:r>
      <w:r w:rsidR="007B5AFA" w:rsidRPr="007B5AFA">
        <w:rPr>
          <w:rFonts w:ascii="Times New Roman" w:eastAsia="Cambria" w:hAnsi="Times New Roman" w:cs="Times New Roman"/>
          <w:b/>
          <w:spacing w:val="-1"/>
          <w:sz w:val="44"/>
          <w:szCs w:val="40"/>
        </w:rPr>
        <w:t>P</w:t>
      </w:r>
      <w:r w:rsidR="007B5AFA" w:rsidRPr="007B5AFA">
        <w:rPr>
          <w:rFonts w:ascii="Times New Roman" w:eastAsia="Cambria" w:hAnsi="Times New Roman" w:cs="Times New Roman"/>
          <w:b/>
          <w:spacing w:val="-2"/>
          <w:sz w:val="44"/>
          <w:szCs w:val="40"/>
        </w:rPr>
        <w:t>L</w:t>
      </w:r>
      <w:r w:rsidR="007B5AFA" w:rsidRPr="007B5AFA">
        <w:rPr>
          <w:rFonts w:ascii="Times New Roman" w:eastAsia="Cambria" w:hAnsi="Times New Roman" w:cs="Times New Roman"/>
          <w:b/>
          <w:sz w:val="44"/>
          <w:szCs w:val="40"/>
        </w:rPr>
        <w:t>A</w:t>
      </w:r>
      <w:r w:rsidR="007B5AFA" w:rsidRPr="007B5AFA">
        <w:rPr>
          <w:rFonts w:ascii="Times New Roman" w:eastAsia="Cambria" w:hAnsi="Times New Roman" w:cs="Times New Roman"/>
          <w:b/>
          <w:spacing w:val="-1"/>
          <w:sz w:val="44"/>
          <w:szCs w:val="40"/>
        </w:rPr>
        <w:t>N</w:t>
      </w:r>
      <w:r w:rsidR="007B5AFA"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p w:rsidR="007B5AFA" w:rsidRDefault="007B5AFA"/>
    <w:p w:rsidR="007B5AFA" w:rsidRDefault="0067120C">
      <w:r>
        <w:rPr>
          <w:noProof/>
          <w:lang w:eastAsia="tr-TR"/>
        </w:rPr>
        <w:drawing>
          <wp:anchor distT="0" distB="0" distL="114300" distR="114300" simplePos="0" relativeHeight="251661312" behindDoc="0" locked="0" layoutInCell="1" allowOverlap="1" wp14:anchorId="261A8E6C" wp14:editId="63D68615">
            <wp:simplePos x="0" y="0"/>
            <wp:positionH relativeFrom="margin">
              <wp:posOffset>711103</wp:posOffset>
            </wp:positionH>
            <wp:positionV relativeFrom="paragraph">
              <wp:posOffset>155917</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9">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p w:rsidR="007B5AFA" w:rsidRDefault="007B5AFA"/>
    <w:p w:rsidR="007B5AFA" w:rsidRDefault="007B5AFA"/>
    <w:p w:rsidR="007B5AFA" w:rsidRDefault="007B5AFA"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67120C" w:rsidRDefault="0067120C" w:rsidP="0067120C">
      <w:pPr>
        <w:spacing w:before="75"/>
        <w:rPr>
          <w:rStyle w:val="oypena"/>
          <w:rFonts w:ascii="Comic Sans MS" w:eastAsiaTheme="majorEastAsia" w:hAnsi="Comic Sans MS"/>
          <w:color w:val="000000"/>
          <w:sz w:val="32"/>
        </w:rPr>
      </w:pPr>
    </w:p>
    <w:p w:rsidR="007B5AFA" w:rsidRPr="00452370" w:rsidRDefault="0067120C" w:rsidP="0067120C">
      <w:pPr>
        <w:spacing w:before="75"/>
        <w:rPr>
          <w:rFonts w:ascii="Comic Sans MS" w:eastAsia="Footlight MT Light" w:hAnsi="Comic Sans MS" w:cs="Footlight MT Light"/>
          <w:spacing w:val="1"/>
          <w:sz w:val="40"/>
          <w:szCs w:val="24"/>
        </w:rPr>
      </w:pPr>
      <w:r>
        <w:rPr>
          <w:rStyle w:val="oypena"/>
          <w:rFonts w:ascii="Comic Sans MS" w:eastAsiaTheme="majorEastAsia" w:hAnsi="Comic Sans MS"/>
          <w:color w:val="000000"/>
          <w:sz w:val="32"/>
        </w:rPr>
        <w:t xml:space="preserve">  </w:t>
      </w:r>
      <w:r w:rsidR="007B5AFA"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7B5AFA" w:rsidRDefault="007B5AFA"/>
    <w:p w:rsidR="007B5AFA" w:rsidRDefault="007B5AFA"/>
    <w:p w:rsidR="007B5AFA" w:rsidRDefault="007B5AFA"/>
    <w:p w:rsidR="00A838B3" w:rsidRDefault="00A838B3"/>
    <w:p w:rsidR="0067120C" w:rsidRDefault="0067120C"/>
    <w:p w:rsidR="0067120C" w:rsidRDefault="0067120C"/>
    <w:p w:rsidR="0067120C" w:rsidRDefault="0067120C"/>
    <w:p w:rsidR="0067120C" w:rsidRDefault="0067120C"/>
    <w:p w:rsidR="0067120C" w:rsidRDefault="0067120C" w:rsidP="007B5AFA">
      <w:pPr>
        <w:spacing w:before="9" w:line="400" w:lineRule="exact"/>
        <w:jc w:val="center"/>
      </w:pPr>
    </w:p>
    <w:p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67120C" w:rsidRPr="000F59F6" w:rsidRDefault="0067120C" w:rsidP="0067120C">
      <w:pPr>
        <w:pStyle w:val="GvdeMetni"/>
        <w:rPr>
          <w:b/>
          <w:sz w:val="20"/>
        </w:rPr>
      </w:pPr>
    </w:p>
    <w:p w:rsidR="0067120C" w:rsidRPr="000F59F6" w:rsidRDefault="0067120C" w:rsidP="0067120C">
      <w:pPr>
        <w:pStyle w:val="GvdeMetni"/>
        <w:rPr>
          <w:b/>
          <w:sz w:val="20"/>
        </w:rPr>
      </w:pPr>
    </w:p>
    <w:tbl>
      <w:tblPr>
        <w:tblStyle w:val="TableNormal"/>
        <w:tblW w:w="0" w:type="auto"/>
        <w:tblInd w:w="68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053"/>
        <w:gridCol w:w="2788"/>
        <w:gridCol w:w="1539"/>
        <w:gridCol w:w="4153"/>
      </w:tblGrid>
      <w:tr w:rsidR="0067120C" w:rsidRPr="000F59F6" w:rsidTr="00833683">
        <w:trPr>
          <w:trHeight w:val="468"/>
        </w:trPr>
        <w:tc>
          <w:tcPr>
            <w:tcW w:w="3841" w:type="dxa"/>
            <w:gridSpan w:val="2"/>
            <w:tcBorders>
              <w:left w:val="single" w:sz="8" w:space="0" w:color="000000"/>
            </w:tcBorders>
          </w:tcPr>
          <w:p w:rsidR="0067120C" w:rsidRPr="000F59F6" w:rsidRDefault="0067120C" w:rsidP="00833683">
            <w:pPr>
              <w:pStyle w:val="TableParagraph"/>
              <w:spacing w:before="2" w:line="281" w:lineRule="exact"/>
              <w:ind w:left="59"/>
              <w:rPr>
                <w:b/>
                <w:sz w:val="24"/>
              </w:rPr>
            </w:pPr>
            <w:r w:rsidRPr="000F59F6">
              <w:rPr>
                <w:b/>
                <w:sz w:val="24"/>
              </w:rPr>
              <w:t>İli:</w:t>
            </w:r>
            <w:r>
              <w:rPr>
                <w:b/>
                <w:sz w:val="24"/>
              </w:rPr>
              <w:t xml:space="preserve"> ADANA</w:t>
            </w:r>
          </w:p>
          <w:p w:rsidR="0067120C" w:rsidRPr="000F59F6" w:rsidRDefault="0067120C" w:rsidP="00833683">
            <w:pPr>
              <w:pStyle w:val="TableParagraph"/>
              <w:spacing w:line="260" w:lineRule="exact"/>
              <w:ind w:left="59"/>
              <w:rPr>
                <w:b/>
                <w:sz w:val="24"/>
              </w:rPr>
            </w:pPr>
          </w:p>
        </w:tc>
        <w:tc>
          <w:tcPr>
            <w:tcW w:w="5692" w:type="dxa"/>
            <w:gridSpan w:val="2"/>
            <w:tcBorders>
              <w:right w:val="single" w:sz="8" w:space="0" w:color="000000"/>
            </w:tcBorders>
          </w:tcPr>
          <w:p w:rsidR="0067120C" w:rsidRPr="000F59F6" w:rsidRDefault="0067120C" w:rsidP="00833683">
            <w:pPr>
              <w:pStyle w:val="TableParagraph"/>
              <w:spacing w:before="141"/>
              <w:ind w:left="59"/>
              <w:rPr>
                <w:sz w:val="24"/>
              </w:rPr>
            </w:pPr>
            <w:r w:rsidRPr="000F59F6">
              <w:rPr>
                <w:b/>
                <w:sz w:val="24"/>
              </w:rPr>
              <w:t xml:space="preserve">İlçesi: </w:t>
            </w:r>
            <w:r>
              <w:rPr>
                <w:b/>
                <w:sz w:val="24"/>
              </w:rPr>
              <w:t>KOZAN</w:t>
            </w:r>
          </w:p>
        </w:tc>
      </w:tr>
      <w:tr w:rsidR="0067120C" w:rsidRPr="000F59F6" w:rsidTr="00833683">
        <w:trPr>
          <w:trHeight w:val="384"/>
        </w:trPr>
        <w:tc>
          <w:tcPr>
            <w:tcW w:w="1053" w:type="dxa"/>
            <w:tcBorders>
              <w:left w:val="single" w:sz="8" w:space="0" w:color="000000"/>
              <w:right w:val="single" w:sz="8" w:space="0" w:color="000000"/>
            </w:tcBorders>
          </w:tcPr>
          <w:p w:rsidR="0067120C" w:rsidRPr="000F59F6" w:rsidRDefault="0067120C" w:rsidP="00833683">
            <w:pPr>
              <w:pStyle w:val="TableParagraph"/>
              <w:spacing w:before="116"/>
              <w:ind w:left="59"/>
              <w:rPr>
                <w:b/>
                <w:sz w:val="20"/>
              </w:rPr>
            </w:pPr>
            <w:r w:rsidRPr="000F59F6">
              <w:rPr>
                <w:b/>
                <w:sz w:val="20"/>
              </w:rPr>
              <w:t>Adres:</w:t>
            </w:r>
          </w:p>
        </w:tc>
        <w:tc>
          <w:tcPr>
            <w:tcW w:w="2788" w:type="dxa"/>
            <w:tcBorders>
              <w:left w:val="single" w:sz="8" w:space="0" w:color="000000"/>
            </w:tcBorders>
          </w:tcPr>
          <w:p w:rsidR="0067120C" w:rsidRPr="000F59F6" w:rsidRDefault="0067120C" w:rsidP="00833683">
            <w:pPr>
              <w:pStyle w:val="TableParagraph"/>
              <w:spacing w:before="116"/>
              <w:ind w:left="59"/>
              <w:rPr>
                <w:sz w:val="20"/>
              </w:rPr>
            </w:pPr>
            <w:r>
              <w:rPr>
                <w:w w:val="110"/>
                <w:sz w:val="20"/>
              </w:rPr>
              <w:t>Ağlıboğaz mah.Aşkın sok.No23</w:t>
            </w:r>
          </w:p>
        </w:tc>
        <w:tc>
          <w:tcPr>
            <w:tcW w:w="1539" w:type="dxa"/>
            <w:tcBorders>
              <w:right w:val="single" w:sz="8" w:space="0" w:color="000000"/>
            </w:tcBorders>
          </w:tcPr>
          <w:p w:rsidR="0067120C" w:rsidRPr="000F59F6" w:rsidRDefault="0067120C" w:rsidP="00833683">
            <w:pPr>
              <w:pStyle w:val="TableParagraph"/>
              <w:spacing w:line="236" w:lineRule="exact"/>
              <w:ind w:left="59" w:right="285"/>
              <w:rPr>
                <w:b/>
                <w:sz w:val="20"/>
              </w:rPr>
            </w:pPr>
            <w:r w:rsidRPr="000F59F6">
              <w:rPr>
                <w:b/>
                <w:sz w:val="20"/>
              </w:rPr>
              <w:t>Coğrafi Konum (link)</w:t>
            </w:r>
          </w:p>
        </w:tc>
        <w:tc>
          <w:tcPr>
            <w:tcW w:w="4153" w:type="dxa"/>
            <w:tcBorders>
              <w:left w:val="single" w:sz="8" w:space="0" w:color="000000"/>
              <w:right w:val="single" w:sz="8" w:space="0" w:color="000000"/>
            </w:tcBorders>
          </w:tcPr>
          <w:p w:rsidR="0067120C" w:rsidRPr="000F59F6" w:rsidRDefault="0067120C" w:rsidP="00833683">
            <w:pPr>
              <w:pStyle w:val="TableParagraph"/>
              <w:rPr>
                <w:sz w:val="20"/>
              </w:rPr>
            </w:pPr>
            <w:r>
              <w:rPr>
                <w:rFonts w:ascii="Arial" w:hAnsi="Arial"/>
                <w:sz w:val="21"/>
              </w:rPr>
              <w:t>37°28'06.0"N 35°50'22.0"E</w:t>
            </w:r>
          </w:p>
        </w:tc>
      </w:tr>
      <w:tr w:rsidR="0067120C" w:rsidRPr="000F59F6" w:rsidTr="00833683">
        <w:trPr>
          <w:trHeight w:val="382"/>
        </w:trPr>
        <w:tc>
          <w:tcPr>
            <w:tcW w:w="1053" w:type="dxa"/>
            <w:tcBorders>
              <w:left w:val="single" w:sz="8" w:space="0" w:color="000000"/>
              <w:right w:val="single" w:sz="8" w:space="0" w:color="000000"/>
            </w:tcBorders>
          </w:tcPr>
          <w:p w:rsidR="0067120C" w:rsidRPr="000F59F6" w:rsidRDefault="0067120C" w:rsidP="00833683">
            <w:pPr>
              <w:pStyle w:val="TableParagraph"/>
              <w:spacing w:line="231" w:lineRule="exact"/>
              <w:ind w:left="59"/>
              <w:rPr>
                <w:b/>
                <w:sz w:val="20"/>
              </w:rPr>
            </w:pPr>
            <w:r w:rsidRPr="000F59F6">
              <w:rPr>
                <w:b/>
                <w:sz w:val="20"/>
              </w:rPr>
              <w:t>Telefon</w:t>
            </w:r>
          </w:p>
          <w:p w:rsidR="0067120C" w:rsidRPr="000F59F6" w:rsidRDefault="0067120C" w:rsidP="00833683">
            <w:pPr>
              <w:pStyle w:val="TableParagraph"/>
              <w:spacing w:line="215" w:lineRule="exact"/>
              <w:ind w:left="59"/>
              <w:rPr>
                <w:b/>
                <w:sz w:val="20"/>
              </w:rPr>
            </w:pPr>
            <w:r w:rsidRPr="000F59F6">
              <w:rPr>
                <w:b/>
                <w:sz w:val="20"/>
              </w:rPr>
              <w:t>Numarası:</w:t>
            </w:r>
          </w:p>
        </w:tc>
        <w:tc>
          <w:tcPr>
            <w:tcW w:w="2788" w:type="dxa"/>
            <w:tcBorders>
              <w:left w:val="single" w:sz="8" w:space="0" w:color="000000"/>
            </w:tcBorders>
          </w:tcPr>
          <w:p w:rsidR="0067120C" w:rsidRPr="000F59F6" w:rsidRDefault="0067120C" w:rsidP="00833683">
            <w:pPr>
              <w:pStyle w:val="TableParagraph"/>
              <w:spacing w:before="114"/>
              <w:rPr>
                <w:sz w:val="20"/>
              </w:rPr>
            </w:pPr>
            <w:r>
              <w:rPr>
                <w:sz w:val="20"/>
              </w:rPr>
              <w:t xml:space="preserve"> 0322 516 24 86</w:t>
            </w:r>
          </w:p>
        </w:tc>
        <w:tc>
          <w:tcPr>
            <w:tcW w:w="1539" w:type="dxa"/>
            <w:tcBorders>
              <w:right w:val="single" w:sz="8" w:space="0" w:color="000000"/>
            </w:tcBorders>
          </w:tcPr>
          <w:p w:rsidR="0067120C" w:rsidRPr="000F59F6" w:rsidRDefault="0067120C" w:rsidP="00833683">
            <w:pPr>
              <w:pStyle w:val="TableParagraph"/>
              <w:spacing w:before="114"/>
              <w:ind w:left="59"/>
              <w:rPr>
                <w:b/>
                <w:sz w:val="20"/>
              </w:rPr>
            </w:pPr>
            <w:r w:rsidRPr="000F59F6">
              <w:rPr>
                <w:b/>
                <w:sz w:val="20"/>
              </w:rPr>
              <w:t>Faks Numarası:</w:t>
            </w:r>
          </w:p>
        </w:tc>
        <w:tc>
          <w:tcPr>
            <w:tcW w:w="4153" w:type="dxa"/>
            <w:tcBorders>
              <w:left w:val="single" w:sz="8" w:space="0" w:color="000000"/>
              <w:right w:val="single" w:sz="8" w:space="0" w:color="000000"/>
            </w:tcBorders>
          </w:tcPr>
          <w:p w:rsidR="0067120C" w:rsidRPr="000F59F6" w:rsidRDefault="0067120C" w:rsidP="00833683">
            <w:pPr>
              <w:pStyle w:val="TableParagraph"/>
              <w:rPr>
                <w:sz w:val="20"/>
              </w:rPr>
            </w:pPr>
          </w:p>
        </w:tc>
      </w:tr>
      <w:tr w:rsidR="0067120C" w:rsidRPr="000F59F6" w:rsidTr="00833683">
        <w:trPr>
          <w:trHeight w:val="384"/>
        </w:trPr>
        <w:tc>
          <w:tcPr>
            <w:tcW w:w="1053" w:type="dxa"/>
            <w:tcBorders>
              <w:left w:val="single" w:sz="8" w:space="0" w:color="000000"/>
              <w:right w:val="single" w:sz="8" w:space="0" w:color="000000"/>
            </w:tcBorders>
          </w:tcPr>
          <w:p w:rsidR="0067120C" w:rsidRPr="000F59F6" w:rsidRDefault="0067120C" w:rsidP="00833683">
            <w:pPr>
              <w:pStyle w:val="TableParagraph"/>
              <w:spacing w:line="236" w:lineRule="exact"/>
              <w:ind w:left="59" w:right="377"/>
              <w:rPr>
                <w:b/>
                <w:sz w:val="20"/>
              </w:rPr>
            </w:pPr>
            <w:r w:rsidRPr="000F59F6">
              <w:rPr>
                <w:b/>
                <w:sz w:val="20"/>
              </w:rPr>
              <w:t>e- Posta Adresi:</w:t>
            </w:r>
          </w:p>
        </w:tc>
        <w:tc>
          <w:tcPr>
            <w:tcW w:w="2788" w:type="dxa"/>
            <w:tcBorders>
              <w:left w:val="single" w:sz="8" w:space="0" w:color="000000"/>
            </w:tcBorders>
          </w:tcPr>
          <w:p w:rsidR="0067120C" w:rsidRPr="000F59F6" w:rsidRDefault="00AB3701" w:rsidP="00833683">
            <w:pPr>
              <w:pStyle w:val="TableParagraph"/>
              <w:spacing w:before="116"/>
              <w:ind w:left="59"/>
              <w:rPr>
                <w:sz w:val="20"/>
              </w:rPr>
            </w:pPr>
            <w:hyperlink r:id="rId11">
              <w:r w:rsidR="0067120C">
                <w:rPr>
                  <w:sz w:val="20"/>
                </w:rPr>
                <w:t>749030@meb.k12.tr</w:t>
              </w:r>
            </w:hyperlink>
          </w:p>
        </w:tc>
        <w:tc>
          <w:tcPr>
            <w:tcW w:w="1539" w:type="dxa"/>
            <w:tcBorders>
              <w:bottom w:val="single" w:sz="4" w:space="0" w:color="000000"/>
              <w:right w:val="single" w:sz="8" w:space="0" w:color="000000"/>
            </w:tcBorders>
          </w:tcPr>
          <w:p w:rsidR="0067120C" w:rsidRPr="000F59F6" w:rsidRDefault="0067120C" w:rsidP="00833683">
            <w:pPr>
              <w:pStyle w:val="TableParagraph"/>
              <w:tabs>
                <w:tab w:val="left" w:pos="1043"/>
              </w:tabs>
              <w:spacing w:line="236" w:lineRule="exact"/>
              <w:ind w:left="59" w:right="59"/>
              <w:rPr>
                <w:b/>
                <w:sz w:val="20"/>
              </w:rPr>
            </w:pPr>
            <w:r w:rsidRPr="000F59F6">
              <w:rPr>
                <w:b/>
                <w:sz w:val="20"/>
              </w:rPr>
              <w:t>Web</w:t>
            </w:r>
            <w:r w:rsidRPr="000F59F6">
              <w:rPr>
                <w:b/>
                <w:sz w:val="20"/>
              </w:rPr>
              <w:tab/>
            </w:r>
            <w:r w:rsidRPr="000F59F6">
              <w:rPr>
                <w:b/>
                <w:w w:val="95"/>
                <w:sz w:val="20"/>
              </w:rPr>
              <w:t xml:space="preserve">sayfası </w:t>
            </w:r>
            <w:r w:rsidRPr="000F59F6">
              <w:rPr>
                <w:b/>
                <w:sz w:val="20"/>
              </w:rPr>
              <w:t>adresi:</w:t>
            </w:r>
          </w:p>
        </w:tc>
        <w:tc>
          <w:tcPr>
            <w:tcW w:w="4153" w:type="dxa"/>
            <w:tcBorders>
              <w:left w:val="single" w:sz="8" w:space="0" w:color="000000"/>
              <w:bottom w:val="single" w:sz="4" w:space="0" w:color="000000"/>
              <w:right w:val="single" w:sz="8" w:space="0" w:color="000000"/>
            </w:tcBorders>
          </w:tcPr>
          <w:p w:rsidR="0067120C" w:rsidRPr="000F59F6" w:rsidRDefault="0067120C" w:rsidP="00833683">
            <w:pPr>
              <w:pStyle w:val="TableParagraph"/>
              <w:spacing w:before="116"/>
              <w:ind w:left="59"/>
              <w:rPr>
                <w:sz w:val="20"/>
              </w:rPr>
            </w:pPr>
            <w:r>
              <w:rPr>
                <w:w w:val="110"/>
                <w:sz w:val="24"/>
              </w:rPr>
              <w:t>duranoflazanaokulu.k12.tr</w:t>
            </w:r>
          </w:p>
        </w:tc>
      </w:tr>
      <w:tr w:rsidR="0067120C" w:rsidRPr="000F59F6" w:rsidTr="00833683">
        <w:trPr>
          <w:trHeight w:val="497"/>
        </w:trPr>
        <w:tc>
          <w:tcPr>
            <w:tcW w:w="1053" w:type="dxa"/>
            <w:tcBorders>
              <w:left w:val="single" w:sz="8" w:space="0" w:color="000000"/>
              <w:right w:val="single" w:sz="8" w:space="0" w:color="000000"/>
            </w:tcBorders>
          </w:tcPr>
          <w:p w:rsidR="0067120C" w:rsidRPr="000F59F6" w:rsidRDefault="0067120C" w:rsidP="00833683">
            <w:pPr>
              <w:pStyle w:val="TableParagraph"/>
              <w:spacing w:before="64"/>
              <w:ind w:left="59" w:right="457"/>
              <w:rPr>
                <w:b/>
                <w:sz w:val="20"/>
              </w:rPr>
            </w:pPr>
            <w:r w:rsidRPr="000F59F6">
              <w:rPr>
                <w:b/>
                <w:sz w:val="20"/>
              </w:rPr>
              <w:t>Kurum Kodu:</w:t>
            </w:r>
          </w:p>
        </w:tc>
        <w:tc>
          <w:tcPr>
            <w:tcW w:w="2788" w:type="dxa"/>
            <w:tcBorders>
              <w:left w:val="single" w:sz="8" w:space="0" w:color="000000"/>
              <w:right w:val="single" w:sz="4" w:space="0" w:color="000000"/>
            </w:tcBorders>
          </w:tcPr>
          <w:p w:rsidR="0067120C" w:rsidRPr="000F59F6" w:rsidRDefault="0067120C" w:rsidP="00833683">
            <w:pPr>
              <w:pStyle w:val="TableParagraph"/>
              <w:rPr>
                <w:sz w:val="20"/>
              </w:rPr>
            </w:pPr>
            <w:r>
              <w:rPr>
                <w:sz w:val="20"/>
              </w:rPr>
              <w:t>749030</w:t>
            </w:r>
          </w:p>
        </w:tc>
        <w:tc>
          <w:tcPr>
            <w:tcW w:w="1539" w:type="dxa"/>
            <w:tcBorders>
              <w:top w:val="single" w:sz="4" w:space="0" w:color="000000"/>
              <w:left w:val="single" w:sz="4" w:space="0" w:color="000000"/>
              <w:bottom w:val="single" w:sz="4" w:space="0" w:color="000000"/>
              <w:right w:val="single" w:sz="4" w:space="0" w:color="000000"/>
            </w:tcBorders>
          </w:tcPr>
          <w:p w:rsidR="0067120C" w:rsidRPr="000F59F6" w:rsidRDefault="0067120C" w:rsidP="00833683">
            <w:pPr>
              <w:pStyle w:val="TableParagraph"/>
              <w:spacing w:before="181"/>
              <w:ind w:left="64"/>
              <w:rPr>
                <w:b/>
                <w:sz w:val="20"/>
              </w:rPr>
            </w:pPr>
            <w:r w:rsidRPr="000F59F6">
              <w:rPr>
                <w:b/>
                <w:sz w:val="20"/>
              </w:rPr>
              <w:t>Öğretim Şekli:</w:t>
            </w:r>
          </w:p>
        </w:tc>
        <w:tc>
          <w:tcPr>
            <w:tcW w:w="4153" w:type="dxa"/>
            <w:tcBorders>
              <w:top w:val="single" w:sz="4" w:space="0" w:color="000000"/>
              <w:left w:val="single" w:sz="4" w:space="0" w:color="000000"/>
              <w:bottom w:val="single" w:sz="4" w:space="0" w:color="000000"/>
              <w:right w:val="single" w:sz="4" w:space="0" w:color="000000"/>
            </w:tcBorders>
          </w:tcPr>
          <w:p w:rsidR="0067120C" w:rsidRPr="000F59F6" w:rsidRDefault="0067120C" w:rsidP="00833683">
            <w:pPr>
              <w:pStyle w:val="TableParagraph"/>
              <w:spacing w:before="181"/>
              <w:rPr>
                <w:sz w:val="20"/>
              </w:rPr>
            </w:pPr>
            <w:r>
              <w:rPr>
                <w:sz w:val="20"/>
              </w:rPr>
              <w:t xml:space="preserve"> İkili Eğitim</w:t>
            </w:r>
          </w:p>
        </w:tc>
      </w:tr>
    </w:tbl>
    <w:p w:rsidR="0067120C" w:rsidRPr="000F59F6" w:rsidRDefault="0067120C" w:rsidP="0067120C">
      <w:pPr>
        <w:rPr>
          <w:sz w:val="20"/>
        </w:rPr>
        <w:sectPr w:rsidR="0067120C" w:rsidRPr="000F59F6" w:rsidSect="00833683">
          <w:pgSz w:w="12240" w:h="15840" w:code="1"/>
          <w:pgMar w:top="1580" w:right="900" w:bottom="1280" w:left="680" w:header="0" w:footer="1037" w:gutter="0"/>
          <w:cols w:space="708"/>
          <w:docGrid w:linePitch="299"/>
        </w:sectPr>
      </w:pPr>
    </w:p>
    <w:p w:rsidR="007B5AFA" w:rsidRDefault="007B5AFA"/>
    <w:p w:rsidR="007B5AFA"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67120C" w:rsidRDefault="0067120C" w:rsidP="007B5AFA">
      <w:pPr>
        <w:jc w:val="both"/>
        <w:rPr>
          <w:rFonts w:ascii="Times New Roman" w:eastAsia="Cambria" w:hAnsi="Times New Roman" w:cs="Times New Roman"/>
          <w:b/>
          <w:position w:val="-1"/>
          <w:sz w:val="36"/>
          <w:szCs w:val="36"/>
        </w:rPr>
      </w:pPr>
    </w:p>
    <w:p w:rsidR="007B5AFA" w:rsidRPr="0067120C" w:rsidRDefault="0067120C" w:rsidP="007B5AFA">
      <w:pPr>
        <w:jc w:val="both"/>
        <w:rPr>
          <w:rFonts w:ascii="Times New Roman" w:eastAsia="Cambria" w:hAnsi="Times New Roman" w:cs="Times New Roman"/>
          <w:b/>
          <w:position w:val="-1"/>
          <w:sz w:val="36"/>
          <w:szCs w:val="36"/>
        </w:rPr>
      </w:pPr>
      <w:r>
        <w:rPr>
          <w:b/>
          <w:noProof/>
          <w:sz w:val="20"/>
          <w:lang w:eastAsia="tr-TR"/>
        </w:rPr>
        <w:t xml:space="preserve">                                                                                                   </w:t>
      </w:r>
      <w:r>
        <w:rPr>
          <w:b/>
          <w:noProof/>
          <w:sz w:val="20"/>
          <w:lang w:eastAsia="tr-TR"/>
        </w:rPr>
        <w:drawing>
          <wp:inline distT="0" distB="0" distL="0" distR="0" wp14:anchorId="7139B43D" wp14:editId="4DC47601">
            <wp:extent cx="2891128" cy="1995777"/>
            <wp:effectExtent l="19050" t="0" r="4472" b="0"/>
            <wp:docPr id="6" name="Resim 6" descr="D:\17.12.2020\Desktop\35f0872a-94e7-4658-80b0-67ebdb27b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7.12.2020\Desktop\35f0872a-94e7-4658-80b0-67ebdb27b601.jpg"/>
                    <pic:cNvPicPr>
                      <a:picLocks noChangeAspect="1" noChangeArrowheads="1"/>
                    </pic:cNvPicPr>
                  </pic:nvPicPr>
                  <pic:blipFill>
                    <a:blip r:embed="rId12" cstate="print"/>
                    <a:srcRect/>
                    <a:stretch>
                      <a:fillRect/>
                    </a:stretch>
                  </pic:blipFill>
                  <pic:spPr bwMode="auto">
                    <a:xfrm>
                      <a:off x="0" y="0"/>
                      <a:ext cx="2897480" cy="2000162"/>
                    </a:xfrm>
                    <a:prstGeom prst="rect">
                      <a:avLst/>
                    </a:prstGeom>
                    <a:noFill/>
                    <a:ln w="9525">
                      <a:noFill/>
                      <a:miter lim="800000"/>
                      <a:headEnd/>
                      <a:tailEnd/>
                    </a:ln>
                  </pic:spPr>
                </pic:pic>
              </a:graphicData>
            </a:graphic>
          </wp:inline>
        </w:drawing>
      </w:r>
    </w:p>
    <w:p w:rsidR="0067120C" w:rsidRDefault="0067120C" w:rsidP="0067120C">
      <w:pPr>
        <w:spacing w:before="90" w:line="309" w:lineRule="auto"/>
        <w:ind w:left="100"/>
        <w:rPr>
          <w:b/>
          <w:sz w:val="24"/>
        </w:rPr>
      </w:pPr>
      <w:r>
        <w:rPr>
          <w:b/>
          <w:sz w:val="24"/>
        </w:rPr>
        <w:t>Her alanda değişimlerin hızlı olduğu ve ihtiyaç duyulduğu günümüz bilgi toplumuna geçiş şartlarında, kültürüyle barışık olarak geçmişini ve bu gününü analiz ederek özümseyen, öz disiplini gelişmiş, kendisine güvenen ve kendisine yetebilen, sosyal – duygusal alanda kendisini ifade edebilen, sorumluluk alabilen, zihinsel ve bedensel yeteneklerinin farkında olan yaratıcı bireyler yetiştirmek için ekip ruhuyla çalışarak Okul Öncesi Eğitimi toplumun tüm kesimlerinde yaygınlaştırmayı amaç ediniyoruz.</w:t>
      </w:r>
    </w:p>
    <w:p w:rsidR="0067120C" w:rsidRDefault="0067120C" w:rsidP="0067120C">
      <w:pPr>
        <w:spacing w:before="148" w:line="300" w:lineRule="auto"/>
        <w:ind w:left="100"/>
        <w:rPr>
          <w:b/>
          <w:sz w:val="24"/>
        </w:rPr>
      </w:pPr>
      <w:r>
        <w:rPr>
          <w:b/>
          <w:sz w:val="24"/>
        </w:rPr>
        <w:t>Stratejik plan ile; çevre analizi kapsayacak şekilde, okulumuzun idari anlamda durum belirlenerek 2024 – 2028 yıllarına ait misyon, vizyon, stratejik amaç ve hedeflerinin ele alındığı bir gelecek projeksiyonu çizilmiştir. Planın hazırlanmasında emeği geçen personelimize ve ilgili birimimize, planın uygulama aşamasında Okul Öncesi Eğitimim yaygınlaştırılmasında çevresel etkinliğin sağlanmasında, çağdaş ve evrensel değerler doğrultusunda bütünleşerek çalışacak tüm idari, öğretmen ve diğer personelimize teşekkür ediyor, başarılar diliyorum</w:t>
      </w:r>
    </w:p>
    <w:p w:rsidR="0067120C" w:rsidRDefault="0067120C" w:rsidP="0067120C">
      <w:pPr>
        <w:spacing w:before="148" w:line="300" w:lineRule="auto"/>
        <w:rPr>
          <w:b/>
          <w:sz w:val="24"/>
        </w:rPr>
      </w:pPr>
    </w:p>
    <w:p w:rsidR="0067120C" w:rsidRDefault="0067120C" w:rsidP="0067120C">
      <w:pPr>
        <w:spacing w:before="160"/>
        <w:ind w:left="11664" w:right="2601" w:hanging="62"/>
        <w:jc w:val="center"/>
        <w:rPr>
          <w:rFonts w:ascii="Carlito" w:hAnsi="Carlito"/>
          <w:b/>
          <w:sz w:val="24"/>
        </w:rPr>
      </w:pPr>
      <w:bookmarkStart w:id="0" w:name="_GoBack"/>
      <w:r>
        <w:rPr>
          <w:rFonts w:ascii="Carlito" w:hAnsi="Carlito"/>
          <w:b/>
          <w:sz w:val="24"/>
        </w:rPr>
        <w:t>Veli ŞAHİN</w:t>
      </w:r>
    </w:p>
    <w:bookmarkEnd w:id="0"/>
    <w:p w:rsidR="0067120C" w:rsidRDefault="0067120C" w:rsidP="0067120C">
      <w:pPr>
        <w:spacing w:before="160"/>
        <w:ind w:right="2601"/>
        <w:rPr>
          <w:rFonts w:ascii="Carlito" w:hAnsi="Carlito"/>
          <w:b/>
          <w:sz w:val="24"/>
        </w:rPr>
      </w:pPr>
      <w:r>
        <w:rPr>
          <w:rFonts w:ascii="Carlito" w:hAnsi="Carlito"/>
          <w:b/>
          <w:sz w:val="24"/>
        </w:rPr>
        <w:t xml:space="preserve">                                                                                                                                                                             OkulMüdürü</w:t>
      </w:r>
    </w:p>
    <w:p w:rsidR="0067120C" w:rsidRDefault="0067120C" w:rsidP="0067120C">
      <w:pPr>
        <w:jc w:val="center"/>
        <w:rPr>
          <w:rFonts w:ascii="Carlito" w:hAnsi="Carlito"/>
          <w:sz w:val="24"/>
        </w:rPr>
        <w:sectPr w:rsidR="0067120C">
          <w:pgSz w:w="16840" w:h="11910" w:orient="landscape"/>
          <w:pgMar w:top="1100" w:right="620" w:bottom="1140" w:left="620" w:header="0" w:footer="876" w:gutter="0"/>
          <w:cols w:space="708"/>
        </w:sect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lastRenderedPageBreak/>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E767E3"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00AB3701">
        <w:rPr>
          <w:rFonts w:ascii="Times New Roman" w:eastAsia="Cambria" w:hAnsi="Times New Roman" w:cs="Times New Roman"/>
          <w:sz w:val="24"/>
          <w:szCs w:val="24"/>
        </w:rPr>
        <w:t>en</w:t>
      </w:r>
      <w:r w:rsidRPr="00A112BE">
        <w:rPr>
          <w:rFonts w:ascii="Times New Roman" w:eastAsia="Cambria" w:hAnsi="Times New Roman" w:cs="Times New Roman"/>
          <w:sz w:val="24"/>
          <w:szCs w:val="24"/>
        </w:rPr>
        <w:t>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483823" w:rsidRPr="00A112BE" w:rsidRDefault="00483823" w:rsidP="00E767E3">
      <w:pPr>
        <w:spacing w:before="1" w:line="360" w:lineRule="auto"/>
        <w:ind w:left="118" w:right="239"/>
        <w:jc w:val="both"/>
        <w:rPr>
          <w:rFonts w:ascii="Times New Roman" w:eastAsia="Cambria" w:hAnsi="Times New Roman" w:cs="Times New Roman"/>
          <w:sz w:val="24"/>
          <w:szCs w:val="24"/>
        </w:rPr>
      </w:pP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2127"/>
        <w:gridCol w:w="2812"/>
        <w:gridCol w:w="2149"/>
        <w:gridCol w:w="2822"/>
      </w:tblGrid>
      <w:tr w:rsidR="00E767E3" w:rsidRPr="00E767E3" w:rsidTr="00240CC4">
        <w:trPr>
          <w:trHeight w:val="957"/>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lastRenderedPageBreak/>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240CC4">
        <w:trPr>
          <w:trHeight w:val="314"/>
        </w:trPr>
        <w:tc>
          <w:tcPr>
            <w:tcW w:w="2127"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812"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214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282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E767E3"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14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282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8"/>
              <w:rPr>
                <w:sz w:val="20"/>
              </w:rPr>
            </w:pPr>
            <w:r>
              <w:rPr>
                <w:w w:val="110"/>
                <w:sz w:val="20"/>
              </w:rPr>
              <w:t>Veli ŞAHİN</w:t>
            </w:r>
          </w:p>
        </w:tc>
        <w:tc>
          <w:tcPr>
            <w:tcW w:w="281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5"/>
                <w:sz w:val="20"/>
              </w:rPr>
              <w:t>Müdür</w:t>
            </w:r>
          </w:p>
        </w:tc>
        <w:tc>
          <w:tcPr>
            <w:tcW w:w="2149"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Esra ÜNAL</w:t>
            </w:r>
          </w:p>
        </w:tc>
        <w:tc>
          <w:tcPr>
            <w:tcW w:w="282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Müdür Yardımcısı</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8"/>
              <w:rPr>
                <w:sz w:val="20"/>
              </w:rPr>
            </w:pPr>
            <w:r>
              <w:rPr>
                <w:w w:val="105"/>
                <w:sz w:val="20"/>
              </w:rPr>
              <w:t>Neslihan ERTUNGA</w:t>
            </w:r>
          </w:p>
        </w:tc>
        <w:tc>
          <w:tcPr>
            <w:tcW w:w="281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c>
          <w:tcPr>
            <w:tcW w:w="2149"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05"/>
                <w:sz w:val="20"/>
              </w:rPr>
              <w:t>Fatma DEMİR</w:t>
            </w:r>
          </w:p>
        </w:tc>
        <w:tc>
          <w:tcPr>
            <w:tcW w:w="282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8"/>
              <w:rPr>
                <w:sz w:val="20"/>
              </w:rPr>
            </w:pPr>
            <w:r>
              <w:rPr>
                <w:w w:val="105"/>
                <w:sz w:val="20"/>
              </w:rPr>
              <w:t>Ayşe TÜRKOĞLU</w:t>
            </w:r>
          </w:p>
        </w:tc>
        <w:tc>
          <w:tcPr>
            <w:tcW w:w="281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c>
          <w:tcPr>
            <w:tcW w:w="2149"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05"/>
                <w:sz w:val="20"/>
              </w:rPr>
              <w:t>Lutfiye KOCAİSPİR</w:t>
            </w:r>
          </w:p>
        </w:tc>
        <w:tc>
          <w:tcPr>
            <w:tcW w:w="282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8"/>
              <w:rPr>
                <w:sz w:val="20"/>
              </w:rPr>
            </w:pPr>
            <w:r>
              <w:rPr>
                <w:w w:val="110"/>
                <w:sz w:val="20"/>
              </w:rPr>
              <w:t>Saadet ÇALIŞKAN</w:t>
            </w:r>
          </w:p>
        </w:tc>
        <w:tc>
          <w:tcPr>
            <w:tcW w:w="281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c>
          <w:tcPr>
            <w:tcW w:w="2149"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Aynur YAVUZ</w:t>
            </w:r>
          </w:p>
        </w:tc>
        <w:tc>
          <w:tcPr>
            <w:tcW w:w="282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23" w:line="227" w:lineRule="exact"/>
              <w:ind w:left="107"/>
              <w:rPr>
                <w:sz w:val="20"/>
              </w:rPr>
            </w:pPr>
            <w:r>
              <w:rPr>
                <w:w w:val="110"/>
                <w:sz w:val="20"/>
              </w:rPr>
              <w:t>Öğretmen</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hideMark/>
          </w:tcPr>
          <w:p w:rsidR="00240CC4" w:rsidRDefault="00240CC4" w:rsidP="00240CC4">
            <w:pPr>
              <w:pStyle w:val="TableParagraph"/>
              <w:spacing w:before="0"/>
              <w:rPr>
                <w:sz w:val="18"/>
              </w:rPr>
            </w:pPr>
            <w:r>
              <w:rPr>
                <w:sz w:val="18"/>
              </w:rPr>
              <w:t xml:space="preserve">   Kaan GÖKKAYA</w:t>
            </w:r>
          </w:p>
        </w:tc>
        <w:tc>
          <w:tcPr>
            <w:tcW w:w="281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0"/>
              <w:rPr>
                <w:sz w:val="18"/>
              </w:rPr>
            </w:pPr>
            <w:r>
              <w:rPr>
                <w:w w:val="110"/>
                <w:sz w:val="20"/>
              </w:rPr>
              <w:t xml:space="preserve">  Öğretmen</w:t>
            </w:r>
          </w:p>
        </w:tc>
        <w:tc>
          <w:tcPr>
            <w:tcW w:w="2149"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0"/>
              <w:rPr>
                <w:sz w:val="18"/>
              </w:rPr>
            </w:pPr>
            <w:r>
              <w:rPr>
                <w:sz w:val="18"/>
              </w:rPr>
              <w:t xml:space="preserve">  Hatice ÇELİK</w:t>
            </w:r>
          </w:p>
        </w:tc>
        <w:tc>
          <w:tcPr>
            <w:tcW w:w="2822" w:type="dxa"/>
            <w:tcBorders>
              <w:top w:val="nil"/>
              <w:left w:val="nil"/>
              <w:bottom w:val="single" w:sz="4" w:space="0" w:color="auto"/>
              <w:right w:val="single" w:sz="4" w:space="0" w:color="auto"/>
            </w:tcBorders>
            <w:shd w:val="clear" w:color="auto" w:fill="auto"/>
            <w:hideMark/>
          </w:tcPr>
          <w:p w:rsidR="00240CC4" w:rsidRDefault="00240CC4" w:rsidP="00240CC4">
            <w:pPr>
              <w:pStyle w:val="TableParagraph"/>
              <w:spacing w:before="0"/>
              <w:rPr>
                <w:sz w:val="18"/>
              </w:rPr>
            </w:pPr>
            <w:r>
              <w:rPr>
                <w:w w:val="110"/>
                <w:sz w:val="20"/>
              </w:rPr>
              <w:t xml:space="preserve">  Öğretmen</w:t>
            </w:r>
          </w:p>
        </w:tc>
      </w:tr>
      <w:tr w:rsidR="00240CC4" w:rsidRPr="00E767E3" w:rsidTr="00240CC4">
        <w:trPr>
          <w:trHeight w:hRule="exact" w:val="314"/>
        </w:trPr>
        <w:tc>
          <w:tcPr>
            <w:tcW w:w="2127" w:type="dxa"/>
            <w:tcBorders>
              <w:top w:val="nil"/>
              <w:left w:val="single" w:sz="4" w:space="0" w:color="auto"/>
              <w:bottom w:val="single" w:sz="4" w:space="0" w:color="auto"/>
              <w:right w:val="single" w:sz="4" w:space="0" w:color="auto"/>
            </w:tcBorders>
            <w:shd w:val="clear" w:color="auto" w:fill="auto"/>
          </w:tcPr>
          <w:p w:rsidR="00240CC4" w:rsidRDefault="00240CC4" w:rsidP="00240CC4">
            <w:pPr>
              <w:pStyle w:val="TableParagraph"/>
              <w:spacing w:before="0"/>
              <w:rPr>
                <w:sz w:val="18"/>
              </w:rPr>
            </w:pPr>
          </w:p>
        </w:tc>
        <w:tc>
          <w:tcPr>
            <w:tcW w:w="2812" w:type="dxa"/>
            <w:tcBorders>
              <w:top w:val="nil"/>
              <w:left w:val="nil"/>
              <w:bottom w:val="single" w:sz="4" w:space="0" w:color="auto"/>
              <w:right w:val="single" w:sz="4" w:space="0" w:color="auto"/>
            </w:tcBorders>
            <w:shd w:val="clear" w:color="auto" w:fill="auto"/>
          </w:tcPr>
          <w:p w:rsidR="00240CC4" w:rsidRDefault="00240CC4" w:rsidP="00240CC4">
            <w:pPr>
              <w:pStyle w:val="TableParagraph"/>
              <w:spacing w:before="0"/>
              <w:rPr>
                <w:sz w:val="18"/>
              </w:rPr>
            </w:pPr>
          </w:p>
        </w:tc>
        <w:tc>
          <w:tcPr>
            <w:tcW w:w="2149" w:type="dxa"/>
            <w:tcBorders>
              <w:top w:val="nil"/>
              <w:left w:val="nil"/>
              <w:bottom w:val="single" w:sz="4" w:space="0" w:color="auto"/>
              <w:right w:val="single" w:sz="4" w:space="0" w:color="auto"/>
            </w:tcBorders>
            <w:shd w:val="clear" w:color="auto" w:fill="auto"/>
          </w:tcPr>
          <w:p w:rsidR="00240CC4" w:rsidRDefault="00240CC4" w:rsidP="00240CC4">
            <w:pPr>
              <w:pStyle w:val="TableParagraph"/>
              <w:spacing w:before="0"/>
              <w:rPr>
                <w:sz w:val="18"/>
              </w:rPr>
            </w:pPr>
          </w:p>
        </w:tc>
        <w:tc>
          <w:tcPr>
            <w:tcW w:w="2822" w:type="dxa"/>
            <w:tcBorders>
              <w:top w:val="nil"/>
              <w:left w:val="nil"/>
              <w:bottom w:val="single" w:sz="4" w:space="0" w:color="auto"/>
              <w:right w:val="single" w:sz="4" w:space="0" w:color="auto"/>
            </w:tcBorders>
            <w:shd w:val="clear" w:color="auto" w:fill="auto"/>
          </w:tcPr>
          <w:p w:rsidR="00240CC4" w:rsidRDefault="00240CC4" w:rsidP="00240CC4">
            <w:pPr>
              <w:pStyle w:val="TableParagraph"/>
              <w:spacing w:before="0"/>
              <w:rPr>
                <w:sz w:val="18"/>
              </w:rPr>
            </w:pP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67120C">
      <w:pPr>
        <w:spacing w:before="5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lastRenderedPageBreak/>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293D28">
      <w:pPr>
        <w:spacing w:before="8" w:after="80" w:line="240" w:lineRule="auto"/>
        <w:rPr>
          <w:sz w:val="11"/>
          <w:szCs w:val="11"/>
        </w:rPr>
      </w:pPr>
    </w:p>
    <w:p w:rsidR="00240CC4" w:rsidRPr="00240CC4" w:rsidRDefault="00240CC4" w:rsidP="00240CC4">
      <w:pPr>
        <w:spacing w:before="1" w:line="285" w:lineRule="auto"/>
        <w:ind w:left="796" w:right="848" w:firstLine="600"/>
        <w:rPr>
          <w:rFonts w:ascii="Times New Roman" w:hAnsi="Times New Roman" w:cs="Times New Roman"/>
          <w:sz w:val="24"/>
        </w:rPr>
      </w:pPr>
      <w:r w:rsidRPr="00240CC4">
        <w:rPr>
          <w:rFonts w:ascii="Times New Roman" w:hAnsi="Times New Roman" w:cs="Times New Roman"/>
          <w:sz w:val="24"/>
        </w:rPr>
        <w:t>Okulumuz Adana İli Kozan İlçesi Ağlıboğaz mahallesindedir. Okulumuz Yıldız tip olup 4 derslikten oluşmaktadır ve 2012 – 2013 Eğitim Öğretim yılında açılmıştır. Okulumuzda ikili eğitim yapılmaktadır. Okul bahçesinde oyun alanı, çim alanlar, ağaçlar ve hobi bahçesi bulunmaktadır. Okulumuzun yanında Mevlana İlkokulu ve Yunus Emre Ortaokulu bulunmaktadır,. Okulumuz bulunduğu yer bakımından şanslıdır. Çok geniş bir mahallede yer almakta ayrıca Güzelevler sitesi okulumuza yakındır. Öğrenci sayımız her yıl düzenli bir şekilde artmaktadır. Şu an okulumuzda 4 sabah ve 4 öğle olmak üzere 8 şubemizde toplam 217 öğrenci devam etmektedir. Okulumuz personel bakımından 2 idareci, 9 öğretmen, 1 memur, 3 yardımcı personel ve 1 destek personeli  olmak üzere toplam 16 kişiden</w:t>
      </w:r>
      <w:r w:rsidRPr="00240CC4">
        <w:rPr>
          <w:rFonts w:ascii="Times New Roman" w:hAnsi="Times New Roman" w:cs="Times New Roman"/>
          <w:spacing w:val="-5"/>
          <w:sz w:val="24"/>
        </w:rPr>
        <w:t xml:space="preserve"> </w:t>
      </w:r>
      <w:r w:rsidRPr="00240CC4">
        <w:rPr>
          <w:rFonts w:ascii="Times New Roman" w:hAnsi="Times New Roman" w:cs="Times New Roman"/>
          <w:sz w:val="24"/>
        </w:rPr>
        <w:t>oluşmaktadır.</w:t>
      </w:r>
    </w:p>
    <w:p w:rsidR="00240CC4" w:rsidRPr="00240CC4" w:rsidRDefault="00240CC4" w:rsidP="00240CC4">
      <w:pPr>
        <w:spacing w:before="152" w:line="285" w:lineRule="auto"/>
        <w:ind w:left="796" w:right="843" w:firstLine="420"/>
        <w:rPr>
          <w:rFonts w:ascii="Times New Roman" w:hAnsi="Times New Roman" w:cs="Times New Roman"/>
          <w:sz w:val="24"/>
        </w:rPr>
      </w:pPr>
      <w:r w:rsidRPr="00240CC4">
        <w:rPr>
          <w:rFonts w:ascii="Times New Roman" w:hAnsi="Times New Roman" w:cs="Times New Roman"/>
          <w:sz w:val="24"/>
        </w:rPr>
        <w:t>Okulumuz 1 defa Sağlık Bakanlığı ve Milli Eğitim Bakanlığı tarafından TEMİZ OKUL, SAĞLIKLI OKUL projesi kapsamında Beyaz Bayrak almıştır.Ayrıca okulumuz Eko Okul Projesi kapsamında 2 tane Yeşil Bayrak ve Beslenme Dostu Projesi kapsamında 1 tane Beslenme Dostu Okul Bayrağı almıştır</w:t>
      </w:r>
    </w:p>
    <w:p w:rsidR="00240CC4" w:rsidRPr="00240CC4" w:rsidRDefault="00240CC4" w:rsidP="00240CC4">
      <w:pPr>
        <w:spacing w:line="285" w:lineRule="auto"/>
        <w:rPr>
          <w:rFonts w:ascii="Times New Roman" w:hAnsi="Times New Roman" w:cs="Times New Roman"/>
          <w:sz w:val="24"/>
        </w:rPr>
        <w:sectPr w:rsidR="00240CC4" w:rsidRPr="00240CC4" w:rsidSect="00524178">
          <w:footerReference w:type="default" r:id="rId13"/>
          <w:pgSz w:w="16840" w:h="11910" w:orient="landscape"/>
          <w:pgMar w:top="1100" w:right="620" w:bottom="1140" w:left="620" w:header="0" w:footer="956" w:gutter="0"/>
          <w:pgNumType w:start="1"/>
          <w:cols w:space="708"/>
        </w:sectPr>
      </w:pPr>
    </w:p>
    <w:p w:rsidR="009420C2" w:rsidRPr="00240CC4" w:rsidRDefault="00240CC4" w:rsidP="00240CC4">
      <w:pPr>
        <w:spacing w:line="285" w:lineRule="auto"/>
        <w:ind w:left="796" w:right="843"/>
        <w:rPr>
          <w:rFonts w:ascii="Times New Roman" w:hAnsi="Times New Roman" w:cs="Times New Roman"/>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0CC4">
        <w:rPr>
          <w:rFonts w:ascii="Times New Roman" w:hAnsi="Times New Roman" w:cs="Times New Roman"/>
          <w:sz w:val="24"/>
        </w:rPr>
        <w:lastRenderedPageBreak/>
        <w:t>Eğitim ve öğretim için uygun ortamı hazırlayarak, geleceğimizin güvencesi yavrularımızı daha güzel bir şekilde yetiştirmeyi amaç ediniyoruz. Çalışanlarımızın, Öğrencilerimizin ve velilerimizin beklentilerini karşılayarak eksiksiz çalışan bir kurum olma gayreti içerisindeyiz.</w:t>
      </w:r>
      <w:r w:rsidR="009420C2" w:rsidRPr="00240CC4">
        <w:rPr>
          <w:rFonts w:ascii="Times New Roman" w:eastAsia="Cambr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Okulumuzda halen </w:t>
      </w:r>
      <w:r w:rsidRPr="00240CC4">
        <w:rPr>
          <w:rFonts w:ascii="Times New Roman" w:eastAsia="Cambr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4 derslikte, bir müdür, bir </w:t>
      </w:r>
      <w:r w:rsidR="009420C2" w:rsidRPr="00240CC4">
        <w:rPr>
          <w:rFonts w:ascii="Times New Roman" w:eastAsia="Cambr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müdür yardımcısı</w:t>
      </w:r>
      <w:r w:rsidRPr="00240CC4">
        <w:rPr>
          <w:rFonts w:ascii="Times New Roman" w:eastAsia="Cambr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9 öğretmen, bir memur ve 4</w:t>
      </w:r>
      <w:r w:rsidR="009420C2" w:rsidRPr="00240CC4">
        <w:rPr>
          <w:rFonts w:ascii="Times New Roman" w:eastAsia="Cambria"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personel, ile eğitim öğretime devam edilmektedir.</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95" w:type="dxa"/>
        <w:tblCellMar>
          <w:left w:w="70" w:type="dxa"/>
          <w:right w:w="70" w:type="dxa"/>
        </w:tblCellMar>
        <w:tblLook w:val="04A0" w:firstRow="1" w:lastRow="0" w:firstColumn="1" w:lastColumn="0" w:noHBand="0" w:noVBand="1"/>
      </w:tblPr>
      <w:tblGrid>
        <w:gridCol w:w="2033"/>
        <w:gridCol w:w="2542"/>
        <w:gridCol w:w="3148"/>
        <w:gridCol w:w="1006"/>
        <w:gridCol w:w="1066"/>
      </w:tblGrid>
      <w:tr w:rsidR="000C6D15" w:rsidRPr="000C6D15" w:rsidTr="000C6D15">
        <w:trPr>
          <w:trHeight w:val="517"/>
        </w:trPr>
        <w:tc>
          <w:tcPr>
            <w:tcW w:w="208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AMAÇ</w:t>
            </w:r>
          </w:p>
        </w:tc>
        <w:tc>
          <w:tcPr>
            <w:tcW w:w="2640"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HEDEFLER</w:t>
            </w:r>
          </w:p>
        </w:tc>
        <w:tc>
          <w:tcPr>
            <w:tcW w:w="332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 </w:t>
            </w:r>
          </w:p>
        </w:tc>
        <w:tc>
          <w:tcPr>
            <w:tcW w:w="874" w:type="dxa"/>
            <w:tcBorders>
              <w:top w:val="single" w:sz="8" w:space="0" w:color="auto"/>
              <w:left w:val="nil"/>
              <w:bottom w:val="single" w:sz="4" w:space="0" w:color="auto"/>
              <w:right w:val="single" w:sz="4" w:space="0" w:color="auto"/>
            </w:tcBorders>
            <w:shd w:val="clear" w:color="000000" w:fill="FFFFCC"/>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HEDEFLENEN</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2023</w:t>
            </w:r>
            <w:r w:rsidRPr="000C6D15">
              <w:rPr>
                <w:rFonts w:ascii="Calibri" w:eastAsia="Times New Roman" w:hAnsi="Calibri" w:cs="Calibri"/>
                <w:b/>
                <w:bCs/>
                <w:color w:val="000000"/>
                <w:sz w:val="16"/>
                <w:szCs w:val="16"/>
                <w:lang w:eastAsia="tr-TR"/>
              </w:rPr>
              <w:br/>
              <w:t>GERÇEKLEŞEN</w:t>
            </w:r>
          </w:p>
        </w:tc>
      </w:tr>
      <w:tr w:rsidR="000C6D15" w:rsidRPr="000C6D15" w:rsidTr="000C6D15">
        <w:trPr>
          <w:trHeight w:val="650"/>
        </w:trPr>
        <w:tc>
          <w:tcPr>
            <w:tcW w:w="2083" w:type="dxa"/>
            <w:vMerge w:val="restart"/>
            <w:tcBorders>
              <w:top w:val="nil"/>
              <w:left w:val="single" w:sz="8"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20"/>
                <w:szCs w:val="20"/>
                <w:lang w:eastAsia="tr-TR"/>
              </w:rPr>
            </w:pPr>
            <w:r w:rsidRPr="000C6D15">
              <w:rPr>
                <w:rFonts w:ascii="Cambria" w:eastAsia="Times New Roman" w:hAnsi="Cambria" w:cs="Calibri"/>
                <w:b/>
                <w:bCs/>
                <w:color w:val="000000"/>
                <w:sz w:val="20"/>
                <w:szCs w:val="20"/>
                <w:lang w:eastAsia="tr-TR"/>
              </w:rPr>
              <w:t xml:space="preserve">TEMA I: EĞİTİM VE ÖĞRETİME ERİŞİM </w:t>
            </w:r>
            <w:r w:rsidRPr="000C6D15">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color w:val="000000"/>
                <w:sz w:val="20"/>
                <w:szCs w:val="20"/>
                <w:lang w:eastAsia="tr-TR"/>
              </w:rPr>
            </w:pPr>
            <w:r w:rsidRPr="000C6D15">
              <w:rPr>
                <w:rFonts w:ascii="Cambria" w:eastAsia="Times New Roman" w:hAnsi="Cambria" w:cs="Calibri"/>
                <w:color w:val="000000"/>
                <w:sz w:val="20"/>
                <w:szCs w:val="20"/>
                <w:lang w:eastAsia="tr-TR"/>
              </w:rPr>
              <w:t>Stratejik Hedef 1.1.  Öğrencilerinin okullaşma oranları artırılacak,  uyum ve devamsızlık sorunları giderilecektir.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Kayıt bölgesindeki öğrencilerden okula kayıt yaptıranların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98%</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98%</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Okula yeni başlayan öğrencilerden oryantasyon eğitimine katılanların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90%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95%</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Bir eğitim ve öğretim yılı döneminde 20 gün ve üzeri devamsızlık yapan öğrenci oranı (%)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3%</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2,50%</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Okulun özel eğitime ihtiyaç duyan bireylerin kullanımına uygunluğu  (1=Uygun, 0=Uygun Değil)</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293D28">
        <w:trPr>
          <w:trHeight w:val="575"/>
        </w:trPr>
        <w:tc>
          <w:tcPr>
            <w:tcW w:w="208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ağlıklı ve mutlu bireylerin yetişmesine imkân sağlamak.</w:t>
            </w:r>
          </w:p>
        </w:tc>
        <w:tc>
          <w:tcPr>
            <w:tcW w:w="26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Çocuklarla çevre bilinci oluşturma ile ilgili yapılan etkinlik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2</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2</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Hijyen, sağlıklı ve dengeli beslenme ile ilgili verilen eğitime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18"/>
                <w:szCs w:val="18"/>
                <w:lang w:eastAsia="tr-TR"/>
              </w:rPr>
            </w:pPr>
            <w:r w:rsidRPr="000C6D15">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18"/>
                <w:szCs w:val="18"/>
                <w:lang w:eastAsia="tr-TR"/>
              </w:rPr>
            </w:pPr>
            <w:r w:rsidRPr="000C6D15">
              <w:rPr>
                <w:rFonts w:ascii="Calibri" w:eastAsia="Times New Roman" w:hAnsi="Calibri" w:cs="Calibri"/>
                <w:color w:val="0000FF"/>
                <w:sz w:val="18"/>
                <w:szCs w:val="18"/>
                <w:lang w:eastAsia="tr-TR"/>
              </w:rPr>
              <w:t>Bir eğitim ve öğretim yılında öğretmen veya veli desteğiyle dinleme, anlama, anlatım, görsel okuma çalışmaları kapsamında öğrenci başına okunan kitap sayısı</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w:t>
            </w:r>
          </w:p>
        </w:tc>
      </w:tr>
      <w:tr w:rsidR="000C6D15" w:rsidRPr="000C6D15" w:rsidTr="00293D28">
        <w:trPr>
          <w:trHeight w:val="60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val="restart"/>
            <w:tcBorders>
              <w:top w:val="nil"/>
              <w:left w:val="single" w:sz="4" w:space="0" w:color="auto"/>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3324" w:type="dxa"/>
            <w:tcBorders>
              <w:top w:val="nil"/>
              <w:left w:val="nil"/>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Okulun Katıldığı proje sayısı</w:t>
            </w:r>
          </w:p>
        </w:tc>
        <w:tc>
          <w:tcPr>
            <w:tcW w:w="874" w:type="dxa"/>
            <w:tcBorders>
              <w:top w:val="single" w:sz="4" w:space="0" w:color="auto"/>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single" w:sz="4"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293D28">
        <w:trPr>
          <w:trHeight w:val="68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Proje geliştirme konusunda hizmet içi eğitim alan kişi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3</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5</w:t>
            </w:r>
          </w:p>
        </w:tc>
      </w:tr>
      <w:tr w:rsidR="000C6D15" w:rsidRPr="000C6D15" w:rsidTr="005664A6">
        <w:trPr>
          <w:trHeight w:val="19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Veli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70%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90%</w:t>
            </w:r>
          </w:p>
        </w:tc>
      </w:tr>
      <w:tr w:rsidR="000C6D15" w:rsidRPr="000C6D15" w:rsidTr="005664A6">
        <w:trPr>
          <w:trHeight w:val="259"/>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Çalışan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95%</w:t>
            </w:r>
          </w:p>
        </w:tc>
      </w:tr>
      <w:tr w:rsidR="000C6D15" w:rsidRPr="000C6D15" w:rsidTr="005664A6">
        <w:trPr>
          <w:trHeight w:val="55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Çalışanların motivasyonunu arttırmaya yönelik yapılan faaliyetlerin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22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Veli toplantılarına 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80%</w:t>
            </w:r>
          </w:p>
        </w:tc>
      </w:tr>
      <w:tr w:rsidR="000C6D15" w:rsidRPr="000C6D15" w:rsidTr="005664A6">
        <w:trPr>
          <w:trHeight w:val="270"/>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 faaliyetlerine 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80%</w:t>
            </w:r>
          </w:p>
        </w:tc>
      </w:tr>
      <w:tr w:rsidR="000C6D15" w:rsidRPr="000C6D15" w:rsidTr="005664A6">
        <w:trPr>
          <w:trHeight w:val="415"/>
        </w:trPr>
        <w:tc>
          <w:tcPr>
            <w:tcW w:w="20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TEMA III: KURUMSAL KAPASİTE Stratejik Amaç </w:t>
            </w:r>
            <w:r w:rsidRPr="000C6D15">
              <w:rPr>
                <w:rFonts w:ascii="Cambria" w:eastAsia="Times New Roman" w:hAnsi="Cambria" w:cs="Calibri"/>
                <w:b/>
                <w:bCs/>
                <w:color w:val="000000"/>
                <w:sz w:val="16"/>
                <w:szCs w:val="16"/>
                <w:lang w:eastAsia="tr-TR"/>
              </w:rPr>
              <w:lastRenderedPageBreak/>
              <w:t xml:space="preserve">3: Eğitim ve öğretim faaliyetlerinin daha nitelikli olarak verilebilmesi için okulumuzun kurumsal kapasitesi güçlendirilecektir. </w:t>
            </w: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lastRenderedPageBreak/>
              <w:t xml:space="preserve">Stratejik Hedef 3.1.Okulumuzun insan kaynakları, mali ve </w:t>
            </w:r>
            <w:r w:rsidRPr="000C6D15">
              <w:rPr>
                <w:rFonts w:ascii="Cambria" w:eastAsia="Times New Roman" w:hAnsi="Cambria" w:cs="Calibri"/>
                <w:b/>
                <w:bCs/>
                <w:color w:val="000000"/>
                <w:sz w:val="16"/>
                <w:szCs w:val="16"/>
                <w:lang w:eastAsia="tr-TR"/>
              </w:rPr>
              <w:lastRenderedPageBreak/>
              <w:t>fiziksel altyapısı eğitim ve öğretim faaliyetlerinden beklenen sonuçların elde edilmesini temine edecek biçimde sürdürülebilirlik ve verimlilik esasına göre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lastRenderedPageBreak/>
              <w:t>Öğretmen başına ortalama hizmet içi faaliyet sayısı</w:t>
            </w:r>
          </w:p>
        </w:tc>
        <w:tc>
          <w:tcPr>
            <w:tcW w:w="874" w:type="dxa"/>
            <w:tcBorders>
              <w:top w:val="single" w:sz="8" w:space="0" w:color="auto"/>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288"/>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 xml:space="preserve">Derslik başına düşen öğrenci sayısı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970AFD"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24</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20</w:t>
            </w:r>
          </w:p>
        </w:tc>
      </w:tr>
      <w:tr w:rsidR="000C6D15" w:rsidRPr="000C6D15" w:rsidTr="005664A6">
        <w:trPr>
          <w:trHeight w:val="46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 güvenliğinin yeterlilik  durumu  (1=Yeterli, 0=Yetersiz)</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39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Okulun "Beyaz Bayrak" sertifikası durumu  (1=Var, 0=Yok)</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51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Okulun Fiziki Kapasitesi (Sınıf, Salon, Bahçe, Atölye vb.) (1=Yeterli, 0=Yetersiz)</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bl>
    <w:p w:rsidR="000C6D15" w:rsidRDefault="000C6D15"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Yeni plan döneminde ilimizin</w:t>
      </w:r>
      <w:r w:rsidR="00A75577">
        <w:rPr>
          <w:rFonts w:ascii="Times New Roman" w:hAnsi="Times New Roman" w:cs="Times New Roman"/>
          <w:sz w:val="24"/>
        </w:rPr>
        <w:t xml:space="preserve"> ve ilçemizin</w:t>
      </w:r>
      <w:r>
        <w:rPr>
          <w:rFonts w:ascii="Times New Roman" w:hAnsi="Times New Roman" w:cs="Times New Roman"/>
          <w:sz w:val="24"/>
        </w:rPr>
        <w:t xml:space="preserve">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
    <w:p w:rsidR="00686A9E" w:rsidRDefault="00686A9E" w:rsidP="00686A9E">
      <w:pPr>
        <w:spacing w:after="72" w:line="240" w:lineRule="auto"/>
        <w:ind w:left="567"/>
        <w:jc w:val="both"/>
      </w:pPr>
    </w:p>
    <w:p w:rsidR="00293D28" w:rsidRDefault="00293D28" w:rsidP="00686A9E">
      <w:pPr>
        <w:spacing w:after="72" w:line="240" w:lineRule="auto"/>
        <w:ind w:left="567"/>
        <w:jc w:val="both"/>
      </w:pPr>
    </w:p>
    <w:p w:rsidR="00293D28" w:rsidRPr="00155FF7" w:rsidRDefault="00293D28"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lastRenderedPageBreak/>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Times New Roman" w:hAnsi="Cambria" w:cs="Calibri"/>
                <w:b/>
                <w:bCs/>
                <w:color w:val="000000"/>
                <w:sz w:val="20"/>
                <w:szCs w:val="20"/>
                <w:lang w:val="en-US" w:eastAsia="tr-TR"/>
              </w:rPr>
              <w:t>Faaliyet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Devam-devamsızl</w:t>
            </w:r>
            <w:r w:rsidR="00970AFD">
              <w:rPr>
                <w:rFonts w:ascii="Calibri" w:eastAsia="Times New Roman" w:hAnsi="Calibri" w:cs="Calibri"/>
                <w:color w:val="000000"/>
                <w:lang w:eastAsia="tr-TR"/>
              </w:rPr>
              <w:t xml:space="preserve">ık </w:t>
            </w:r>
            <w:r w:rsidR="00970AFD">
              <w:rPr>
                <w:rFonts w:ascii="Calibri" w:eastAsia="Times New Roman" w:hAnsi="Calibri" w:cs="Calibri"/>
                <w:color w:val="000000"/>
                <w:lang w:eastAsia="tr-TR"/>
              </w:rPr>
              <w:br/>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t>Genel Rehberlik faaliyetleri</w:t>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70AFD" w:rsidP="00970AFD">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Tiyatro</w:t>
            </w:r>
            <w:r>
              <w:rPr>
                <w:rFonts w:ascii="Calibri" w:eastAsia="Times New Roman" w:hAnsi="Calibri" w:cs="Calibri"/>
                <w:color w:val="000000"/>
                <w:lang w:eastAsia="tr-TR"/>
              </w:rPr>
              <w:br/>
              <w:t>Gezi</w:t>
            </w:r>
            <w:r>
              <w:rPr>
                <w:rFonts w:ascii="Calibri" w:eastAsia="Times New Roman" w:hAnsi="Calibri" w:cs="Calibri"/>
                <w:color w:val="000000"/>
                <w:lang w:eastAsia="tr-TR"/>
              </w:rPr>
              <w:br/>
              <w:t>Yıl Sonu Şenliği</w:t>
            </w:r>
            <w:r w:rsidR="009303F6" w:rsidRPr="009303F6">
              <w:rPr>
                <w:rFonts w:ascii="Calibri" w:eastAsia="Times New Roman" w:hAnsi="Calibri" w:cs="Calibri"/>
                <w:color w:val="000000"/>
                <w:lang w:eastAsia="tr-TR"/>
              </w:rPr>
              <w:br/>
              <w:t>….</w:t>
            </w: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70AFD"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Satranç</w:t>
            </w:r>
            <w:r w:rsidR="009303F6" w:rsidRPr="009303F6">
              <w:rPr>
                <w:rFonts w:ascii="Calibri" w:eastAsia="Times New Roman" w:hAnsi="Calibri" w:cs="Calibri"/>
                <w:color w:val="000000"/>
                <w:lang w:eastAsia="tr-TR"/>
              </w:rPr>
              <w:br/>
              <w:t>…….</w:t>
            </w: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970AFD" w:rsidRDefault="00970AFD"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Tiyatro</w:t>
            </w:r>
          </w:p>
          <w:p w:rsidR="00970AFD" w:rsidRDefault="00970AFD"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Gezi</w:t>
            </w:r>
          </w:p>
          <w:p w:rsidR="00EB1D78" w:rsidRPr="009303F6" w:rsidRDefault="00970AFD"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Şenlikler</w:t>
            </w:r>
            <w:r w:rsidR="00EB1D78"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503" w:type="dxa"/>
        <w:tblInd w:w="-5" w:type="dxa"/>
        <w:tblLayout w:type="fixed"/>
        <w:tblCellMar>
          <w:left w:w="70" w:type="dxa"/>
          <w:right w:w="70" w:type="dxa"/>
        </w:tblCellMar>
        <w:tblLook w:val="04A0" w:firstRow="1" w:lastRow="0" w:firstColumn="1" w:lastColumn="0" w:noHBand="0" w:noVBand="1"/>
      </w:tblPr>
      <w:tblGrid>
        <w:gridCol w:w="2686"/>
        <w:gridCol w:w="1305"/>
        <w:gridCol w:w="1774"/>
        <w:gridCol w:w="1329"/>
        <w:gridCol w:w="1182"/>
        <w:gridCol w:w="1227"/>
      </w:tblGrid>
      <w:tr w:rsidR="005529FB" w:rsidRPr="005529FB" w:rsidTr="005664A6">
        <w:trPr>
          <w:trHeight w:val="404"/>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7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3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664A6">
        <w:trPr>
          <w:trHeight w:val="506"/>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0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7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32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8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22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378" w:type="dxa"/>
        <w:tblInd w:w="-5" w:type="dxa"/>
        <w:tblCellMar>
          <w:left w:w="70" w:type="dxa"/>
          <w:right w:w="70" w:type="dxa"/>
        </w:tblCellMar>
        <w:tblLook w:val="04A0" w:firstRow="1" w:lastRow="0" w:firstColumn="1" w:lastColumn="0" w:noHBand="0" w:noVBand="1"/>
      </w:tblPr>
      <w:tblGrid>
        <w:gridCol w:w="1963"/>
        <w:gridCol w:w="1002"/>
        <w:gridCol w:w="1169"/>
        <w:gridCol w:w="1107"/>
        <w:gridCol w:w="3135"/>
        <w:gridCol w:w="1002"/>
      </w:tblGrid>
      <w:tr w:rsidR="005529FB" w:rsidRPr="005529FB" w:rsidTr="00293D28">
        <w:trPr>
          <w:trHeight w:val="1139"/>
        </w:trPr>
        <w:tc>
          <w:tcPr>
            <w:tcW w:w="1963"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69"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10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13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Özel İdare</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 mahalli idare</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620" w:type="dxa"/>
        <w:tblInd w:w="-5" w:type="dxa"/>
        <w:tblCellMar>
          <w:left w:w="70" w:type="dxa"/>
          <w:right w:w="70" w:type="dxa"/>
        </w:tblCellMar>
        <w:tblLook w:val="04A0" w:firstRow="1" w:lastRow="0" w:firstColumn="1" w:lastColumn="0" w:noHBand="0" w:noVBand="1"/>
      </w:tblPr>
      <w:tblGrid>
        <w:gridCol w:w="2231"/>
        <w:gridCol w:w="821"/>
        <w:gridCol w:w="821"/>
        <w:gridCol w:w="821"/>
        <w:gridCol w:w="821"/>
        <w:gridCol w:w="821"/>
        <w:gridCol w:w="821"/>
        <w:gridCol w:w="821"/>
        <w:gridCol w:w="821"/>
        <w:gridCol w:w="821"/>
      </w:tblGrid>
      <w:tr w:rsidR="005529FB" w:rsidRPr="005529FB" w:rsidTr="00A20F45">
        <w:trPr>
          <w:trHeight w:val="1758"/>
        </w:trPr>
        <w:tc>
          <w:tcPr>
            <w:tcW w:w="2231"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Yatılılık-Bursluluk</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Öğrenciler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Uluslararası kuruluşlar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DE72C3" w:rsidRDefault="00DE72C3" w:rsidP="00A138EA">
      <w:pPr>
        <w:spacing w:after="72" w:line="240" w:lineRule="auto"/>
        <w:jc w:val="both"/>
      </w:pPr>
    </w:p>
    <w:p w:rsidR="00DE72C3" w:rsidRDefault="00DE72C3" w:rsidP="00A138EA">
      <w:pPr>
        <w:spacing w:after="72" w:line="240" w:lineRule="auto"/>
        <w:jc w:val="both"/>
      </w:pPr>
    </w:p>
    <w:p w:rsidR="00C702B4" w:rsidRDefault="00C702B4"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728" w:type="dxa"/>
        <w:tblInd w:w="10" w:type="dxa"/>
        <w:tblCellMar>
          <w:left w:w="70" w:type="dxa"/>
          <w:right w:w="70" w:type="dxa"/>
        </w:tblCellMar>
        <w:tblLook w:val="04A0" w:firstRow="1" w:lastRow="0" w:firstColumn="1" w:lastColumn="0" w:noHBand="0" w:noVBand="1"/>
      </w:tblPr>
      <w:tblGrid>
        <w:gridCol w:w="1216"/>
        <w:gridCol w:w="1216"/>
        <w:gridCol w:w="1216"/>
        <w:gridCol w:w="1216"/>
        <w:gridCol w:w="1216"/>
        <w:gridCol w:w="1216"/>
        <w:gridCol w:w="1216"/>
        <w:gridCol w:w="1216"/>
      </w:tblGrid>
      <w:tr w:rsidR="00F4090E" w:rsidRPr="00F4090E" w:rsidTr="00F4090E">
        <w:trPr>
          <w:trHeight w:val="289"/>
        </w:trPr>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1216" w:type="dxa"/>
            <w:tcBorders>
              <w:top w:val="nil"/>
              <w:left w:val="nil"/>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4 YAŞ </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14</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16</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30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C702B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4 YAŞ </w:t>
            </w:r>
            <w:r w:rsidR="00F4090E" w:rsidRPr="00F4090E">
              <w:rPr>
                <w:rFonts w:ascii="Book Antiqua" w:eastAsia="Times New Roman" w:hAnsi="Book Antiqua" w:cs="Calibri"/>
                <w:b/>
                <w:bCs/>
                <w:color w:val="000000"/>
                <w:sz w:val="24"/>
                <w:szCs w:val="24"/>
                <w:lang w:eastAsia="tr-TR"/>
              </w:rPr>
              <w:t>B</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18</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16</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34</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C702B4"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5 YAŞ </w:t>
            </w:r>
            <w:r w:rsidR="00F4090E" w:rsidRPr="00F4090E">
              <w:rPr>
                <w:rFonts w:ascii="Book Antiqua" w:eastAsia="Times New Roman" w:hAnsi="Book Antiqua" w:cs="Calibri"/>
                <w:b/>
                <w:bCs/>
                <w:color w:val="000000"/>
                <w:sz w:val="24"/>
                <w:szCs w:val="24"/>
                <w:lang w:eastAsia="tr-TR"/>
              </w:rPr>
              <w:t>A</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10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19</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5 YAŞ </w:t>
            </w:r>
            <w:r w:rsidR="00C702B4">
              <w:rPr>
                <w:rFonts w:ascii="Book Antiqua" w:eastAsia="Times New Roman" w:hAnsi="Book Antiqua" w:cs="Calibri"/>
                <w:b/>
                <w:bCs/>
                <w:color w:val="000000"/>
                <w:sz w:val="24"/>
                <w:szCs w:val="24"/>
                <w:lang w:eastAsia="tr-TR"/>
              </w:rPr>
              <w:t>C</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12</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24</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5 YAŞ </w:t>
            </w:r>
            <w:r w:rsidR="00C702B4">
              <w:rPr>
                <w:rFonts w:ascii="Book Antiqua" w:eastAsia="Times New Roman" w:hAnsi="Book Antiqua" w:cs="Calibri"/>
                <w:b/>
                <w:bCs/>
                <w:color w:val="000000"/>
                <w:sz w:val="24"/>
                <w:szCs w:val="24"/>
                <w:lang w:eastAsia="tr-TR"/>
              </w:rPr>
              <w:t>D</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7</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19</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5 YAŞ </w:t>
            </w:r>
            <w:r w:rsidR="00C702B4">
              <w:rPr>
                <w:rFonts w:ascii="Book Antiqua" w:eastAsia="Times New Roman" w:hAnsi="Book Antiqua" w:cs="Calibri"/>
                <w:b/>
                <w:bCs/>
                <w:color w:val="000000"/>
                <w:sz w:val="24"/>
                <w:szCs w:val="24"/>
                <w:lang w:eastAsia="tr-TR"/>
              </w:rPr>
              <w:t>E</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16</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13</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29</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399"/>
        </w:trPr>
        <w:tc>
          <w:tcPr>
            <w:tcW w:w="121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5 YAŞ</w:t>
            </w:r>
            <w:r w:rsidR="00F4090E" w:rsidRPr="00F4090E">
              <w:rPr>
                <w:rFonts w:ascii="Book Antiqua" w:eastAsia="Times New Roman" w:hAnsi="Book Antiqua" w:cs="Calibri"/>
                <w:b/>
                <w:bCs/>
                <w:color w:val="000000"/>
                <w:sz w:val="24"/>
                <w:szCs w:val="24"/>
                <w:lang w:eastAsia="tr-TR"/>
              </w:rPr>
              <w:t> </w:t>
            </w:r>
            <w:r w:rsidR="00C702B4">
              <w:rPr>
                <w:rFonts w:ascii="Book Antiqua" w:eastAsia="Times New Roman" w:hAnsi="Book Antiqua" w:cs="Calibri"/>
                <w:b/>
                <w:bCs/>
                <w:color w:val="000000"/>
                <w:sz w:val="24"/>
                <w:szCs w:val="24"/>
                <w:lang w:eastAsia="tr-TR"/>
              </w:rPr>
              <w:t>F</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970AFD">
              <w:rPr>
                <w:rFonts w:ascii="Book Antiqua" w:eastAsia="Times New Roman" w:hAnsi="Book Antiqua" w:cs="Calibri"/>
                <w:b/>
                <w:bCs/>
                <w:color w:val="000000"/>
                <w:sz w:val="24"/>
                <w:szCs w:val="24"/>
                <w:lang w:eastAsia="tr-TR"/>
              </w:rPr>
              <w:t>20</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970AFD"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32</w:t>
            </w:r>
            <w:r w:rsidR="00F4090E"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1216"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p>
    <w:p w:rsidR="00293D28" w:rsidRDefault="00293D28" w:rsidP="00A138EA">
      <w:pPr>
        <w:spacing w:after="72" w:line="240" w:lineRule="auto"/>
        <w:jc w:val="both"/>
      </w:pPr>
    </w:p>
    <w:p w:rsidR="00293D28" w:rsidRDefault="00293D28" w:rsidP="00A138EA">
      <w:pPr>
        <w:spacing w:after="72" w:line="240" w:lineRule="auto"/>
        <w:jc w:val="both"/>
      </w:pPr>
    </w:p>
    <w:p w:rsidR="00293D28" w:rsidRPr="00AB3701" w:rsidRDefault="00293D28" w:rsidP="00A138EA">
      <w:pPr>
        <w:spacing w:after="72" w:line="240" w:lineRule="auto"/>
        <w:jc w:val="both"/>
        <w:rPr>
          <w:b/>
        </w:rPr>
      </w:pPr>
    </w:p>
    <w:p w:rsidR="00AB3701" w:rsidRDefault="00AB3701" w:rsidP="00AB3701">
      <w:pPr>
        <w:spacing w:after="72" w:line="240" w:lineRule="auto"/>
        <w:jc w:val="both"/>
        <w:rPr>
          <w:rFonts w:ascii="Times New Roman" w:hAnsi="Times New Roman" w:cs="Times New Roman"/>
          <w:sz w:val="24"/>
        </w:rPr>
      </w:pPr>
    </w:p>
    <w:p w:rsidR="00AB3701" w:rsidRPr="00736E42" w:rsidRDefault="00AB3701" w:rsidP="00AB3701">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Pr>
          <w:rFonts w:ascii="Times New Roman" w:eastAsia="Cambria" w:hAnsi="Times New Roman" w:cs="Times New Roman"/>
          <w:b/>
          <w:spacing w:val="-1"/>
          <w:sz w:val="28"/>
          <w:szCs w:val="28"/>
        </w:rPr>
        <w:t>1</w:t>
      </w:r>
      <w:r w:rsidRPr="00736E42">
        <w:rPr>
          <w:rFonts w:ascii="Times New Roman" w:eastAsia="Cambria" w:hAnsi="Times New Roman" w:cs="Times New Roman"/>
          <w:b/>
          <w:sz w:val="28"/>
          <w:szCs w:val="28"/>
        </w:rPr>
        <w:t xml:space="preserve">. </w:t>
      </w:r>
      <w:r>
        <w:rPr>
          <w:rFonts w:ascii="Times New Roman" w:eastAsia="Cambria" w:hAnsi="Times New Roman" w:cs="Times New Roman"/>
          <w:b/>
          <w:sz w:val="28"/>
          <w:szCs w:val="28"/>
        </w:rPr>
        <w:t>Teşkilat Analizi</w:t>
      </w:r>
    </w:p>
    <w:p w:rsidR="00293D28" w:rsidRDefault="00293D28" w:rsidP="00A138EA">
      <w:pPr>
        <w:spacing w:after="72" w:line="240" w:lineRule="auto"/>
        <w:jc w:val="both"/>
      </w:pPr>
    </w:p>
    <w:p w:rsidR="00293D28" w:rsidRDefault="00293D28" w:rsidP="00A138EA">
      <w:pPr>
        <w:spacing w:after="72" w:line="240" w:lineRule="auto"/>
        <w:jc w:val="both"/>
      </w:pPr>
    </w:p>
    <w:p w:rsidR="00C702B4" w:rsidRDefault="00C702B4" w:rsidP="00A138EA">
      <w:pPr>
        <w:spacing w:after="72" w:line="240" w:lineRule="auto"/>
        <w:jc w:val="both"/>
      </w:pPr>
    </w:p>
    <w:p w:rsidR="00C702B4" w:rsidRDefault="00C702B4"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41AEE">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41AEE">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341AEE"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341AEE"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341AEE" w:rsidP="00341AEE">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Default="00341AEE"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 xml:space="preserve">Okul Aile </w:t>
            </w:r>
          </w:p>
          <w:p w:rsidR="00341AEE" w:rsidRPr="00A1250F" w:rsidRDefault="00341AEE" w:rsidP="00A1250F">
            <w:pPr>
              <w:spacing w:after="0" w:line="240" w:lineRule="auto"/>
              <w:jc w:val="center"/>
              <w:rPr>
                <w:rFonts w:ascii="Verdana" w:eastAsia="Times New Roman" w:hAnsi="Verdana" w:cs="Calibri"/>
                <w:b/>
                <w:bCs/>
                <w:color w:val="7030A0"/>
                <w:sz w:val="20"/>
                <w:szCs w:val="20"/>
                <w:lang w:eastAsia="tr-TR"/>
              </w:rPr>
            </w:pPr>
            <w:r>
              <w:rPr>
                <w:rFonts w:ascii="Verdana" w:eastAsia="Times New Roman" w:hAnsi="Verdana" w:cs="Calibri"/>
                <w:b/>
                <w:bCs/>
                <w:color w:val="7030A0"/>
                <w:sz w:val="20"/>
                <w:szCs w:val="20"/>
                <w:lang w:eastAsia="tr-TR"/>
              </w:rPr>
              <w:t>Birliği</w:t>
            </w:r>
          </w:p>
        </w:tc>
      </w:tr>
      <w:tr w:rsidR="00A1250F" w:rsidRPr="00A1250F" w:rsidTr="00341AEE">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341AEE">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93" w:type="dxa"/>
        <w:tblCellMar>
          <w:left w:w="0" w:type="dxa"/>
          <w:right w:w="0" w:type="dxa"/>
        </w:tblCellMar>
        <w:tblLook w:val="0600" w:firstRow="0" w:lastRow="0" w:firstColumn="0" w:lastColumn="0" w:noHBand="1" w:noVBand="1"/>
      </w:tblPr>
      <w:tblGrid>
        <w:gridCol w:w="5306"/>
        <w:gridCol w:w="1562"/>
        <w:gridCol w:w="1562"/>
        <w:gridCol w:w="1563"/>
      </w:tblGrid>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2</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8</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8</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3</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4</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341AEE">
              <w:rPr>
                <w:rFonts w:ascii="Times New Roman" w:hAnsi="Times New Roman" w:cs="Times New Roman"/>
                <w:b/>
                <w:bCs/>
                <w:sz w:val="24"/>
              </w:rPr>
              <w:t>15</w:t>
            </w:r>
          </w:p>
        </w:tc>
      </w:tr>
    </w:tbl>
    <w:p w:rsidR="00C1096B" w:rsidRDefault="00C1096B"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t>Tablo Branşlara Göre Kurumdaki Mevcut Öğretmen Sayısı</w:t>
      </w:r>
    </w:p>
    <w:p w:rsidR="00DE72C3" w:rsidRDefault="00DE72C3" w:rsidP="00E92F8C">
      <w:pPr>
        <w:spacing w:after="72" w:line="240" w:lineRule="auto"/>
        <w:jc w:val="both"/>
      </w:pPr>
    </w:p>
    <w:p w:rsidR="00DE72C3" w:rsidRDefault="00DE72C3" w:rsidP="00E92F8C">
      <w:pPr>
        <w:spacing w:after="72" w:line="240" w:lineRule="auto"/>
        <w:jc w:val="both"/>
      </w:pPr>
    </w:p>
    <w:p w:rsidR="00DE72C3" w:rsidRDefault="00DE72C3" w:rsidP="00E92F8C">
      <w:pPr>
        <w:spacing w:after="72" w:line="240" w:lineRule="auto"/>
        <w:jc w:val="both"/>
      </w:pPr>
    </w:p>
    <w:p w:rsidR="00DE72C3" w:rsidRDefault="00DE72C3" w:rsidP="00E92F8C">
      <w:pPr>
        <w:spacing w:after="72" w:line="240" w:lineRule="auto"/>
        <w:jc w:val="both"/>
      </w:pPr>
    </w:p>
    <w:p w:rsidR="00DE72C3" w:rsidRDefault="00DE72C3" w:rsidP="00E92F8C">
      <w:pPr>
        <w:spacing w:after="72" w:line="240" w:lineRule="auto"/>
        <w:jc w:val="both"/>
      </w:pPr>
    </w:p>
    <w:p w:rsidR="00DE72C3" w:rsidRDefault="00DE72C3" w:rsidP="00E92F8C">
      <w:pPr>
        <w:spacing w:after="72" w:line="240" w:lineRule="auto"/>
        <w:jc w:val="both"/>
      </w:pPr>
    </w:p>
    <w:p w:rsidR="00C702B4" w:rsidRDefault="00C702B4" w:rsidP="00E92F8C">
      <w:pPr>
        <w:spacing w:after="72" w:line="240" w:lineRule="auto"/>
        <w:jc w:val="both"/>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07" w:type="dxa"/>
        <w:tblInd w:w="-5" w:type="dxa"/>
        <w:tblCellMar>
          <w:left w:w="70" w:type="dxa"/>
          <w:right w:w="70" w:type="dxa"/>
        </w:tblCellMar>
        <w:tblLook w:val="04A0" w:firstRow="1" w:lastRow="0" w:firstColumn="1" w:lastColumn="0" w:noHBand="0" w:noVBand="1"/>
      </w:tblPr>
      <w:tblGrid>
        <w:gridCol w:w="3982"/>
        <w:gridCol w:w="5125"/>
      </w:tblGrid>
      <w:tr w:rsidR="00C1096B" w:rsidRPr="00C1096B"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Çalışanın Ünvanı</w:t>
            </w:r>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r w:rsidRPr="00C1096B">
              <w:rPr>
                <w:rFonts w:ascii="Cambria" w:eastAsia="Times New Roman" w:hAnsi="Cambria" w:cs="Calibri"/>
                <w:b/>
                <w:bCs/>
                <w:color w:val="000000"/>
                <w:sz w:val="20"/>
                <w:szCs w:val="20"/>
                <w:lang w:val="en-US" w:eastAsia="tr-TR"/>
              </w:rPr>
              <w:t>Görevleri</w:t>
            </w:r>
          </w:p>
        </w:tc>
      </w:tr>
      <w:tr w:rsidR="00C1096B" w:rsidRPr="00C1096B" w:rsidTr="00341AEE">
        <w:trPr>
          <w:trHeight w:hRule="exact" w:val="1709"/>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Okul /Kurum Müdürü</w:t>
            </w:r>
          </w:p>
        </w:tc>
        <w:tc>
          <w:tcPr>
            <w:tcW w:w="5125" w:type="dxa"/>
            <w:tcBorders>
              <w:top w:val="nil"/>
              <w:left w:val="nil"/>
              <w:bottom w:val="single" w:sz="4" w:space="0" w:color="auto"/>
              <w:right w:val="single" w:sz="4" w:space="0" w:color="auto"/>
            </w:tcBorders>
            <w:shd w:val="clear" w:color="000000" w:fill="E1EED9"/>
            <w:vAlign w:val="center"/>
            <w:hideMark/>
          </w:tcPr>
          <w:p w:rsidR="00341AEE" w:rsidRPr="00C559A6" w:rsidRDefault="00341AEE" w:rsidP="00665D69">
            <w:pPr>
              <w:spacing w:after="0" w:line="240" w:lineRule="auto"/>
              <w:contextualSpacing/>
              <w:textAlignment w:val="baseline"/>
              <w:rPr>
                <w:rFonts w:ascii="Arial" w:eastAsia="Times New Roman" w:hAnsi="Arial" w:cs="Arial"/>
                <w:sz w:val="18"/>
                <w:szCs w:val="18"/>
              </w:rPr>
            </w:pPr>
          </w:p>
          <w:p w:rsidR="00341AEE" w:rsidRPr="00C559A6" w:rsidRDefault="00341AEE" w:rsidP="00665D69">
            <w:pPr>
              <w:numPr>
                <w:ilvl w:val="0"/>
                <w:numId w:val="2"/>
              </w:numPr>
              <w:spacing w:after="0" w:line="240" w:lineRule="auto"/>
              <w:ind w:left="1008"/>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Kanun, tüzük, yönetmelik, yönerge, program ve emirlere uygun olarak görevlerini yürütmeye,</w:t>
            </w:r>
          </w:p>
          <w:p w:rsidR="00341AEE" w:rsidRPr="00C559A6" w:rsidRDefault="00341AEE" w:rsidP="00665D69">
            <w:pPr>
              <w:numPr>
                <w:ilvl w:val="0"/>
                <w:numId w:val="2"/>
              </w:numPr>
              <w:spacing w:after="0" w:line="240" w:lineRule="auto"/>
              <w:ind w:left="1008"/>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 düzene koyar, Denetler.</w:t>
            </w:r>
          </w:p>
          <w:p w:rsidR="00341AEE" w:rsidRPr="00C559A6" w:rsidRDefault="00341AEE" w:rsidP="00665D69">
            <w:pPr>
              <w:numPr>
                <w:ilvl w:val="0"/>
                <w:numId w:val="2"/>
              </w:numPr>
              <w:spacing w:after="0" w:line="240" w:lineRule="auto"/>
              <w:ind w:left="1008"/>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C1096B" w:rsidRPr="00C1096B" w:rsidRDefault="00341AEE" w:rsidP="00665D69">
            <w:pPr>
              <w:spacing w:after="0" w:line="240" w:lineRule="auto"/>
              <w:rPr>
                <w:rFonts w:ascii="Times New Roman" w:eastAsia="Times New Roman" w:hAnsi="Times New Roman" w:cs="Times New Roman"/>
                <w:color w:val="000000"/>
                <w:sz w:val="20"/>
                <w:szCs w:val="20"/>
                <w:lang w:eastAsia="tr-TR"/>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C1096B" w:rsidRPr="00C1096B" w:rsidTr="00665D69">
        <w:trPr>
          <w:trHeight w:hRule="exact" w:val="1859"/>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lastRenderedPageBreak/>
              <w:t>Müdür Yardımcısı</w:t>
            </w:r>
          </w:p>
        </w:tc>
        <w:tc>
          <w:tcPr>
            <w:tcW w:w="5125" w:type="dxa"/>
            <w:tcBorders>
              <w:top w:val="nil"/>
              <w:left w:val="nil"/>
              <w:bottom w:val="single" w:sz="4" w:space="0" w:color="auto"/>
              <w:right w:val="single" w:sz="4" w:space="0" w:color="auto"/>
            </w:tcBorders>
            <w:shd w:val="clear" w:color="000000" w:fill="E1EED9"/>
            <w:vAlign w:val="center"/>
            <w:hideMark/>
          </w:tcPr>
          <w:p w:rsidR="00665D69" w:rsidRPr="00C559A6" w:rsidRDefault="00665D69" w:rsidP="00665D69">
            <w:pPr>
              <w:spacing w:after="0" w:line="240" w:lineRule="auto"/>
              <w:contextualSpacing/>
              <w:jc w:val="both"/>
              <w:textAlignment w:val="baseline"/>
              <w:rPr>
                <w:rFonts w:ascii="Arial" w:eastAsia="Times New Roman" w:hAnsi="Arial" w:cs="Arial"/>
                <w:sz w:val="18"/>
                <w:szCs w:val="18"/>
              </w:rPr>
            </w:pPr>
          </w:p>
          <w:p w:rsidR="00665D69" w:rsidRPr="00C559A6" w:rsidRDefault="00665D69" w:rsidP="00665D69">
            <w:pPr>
              <w:numPr>
                <w:ilvl w:val="0"/>
                <w:numId w:val="3"/>
              </w:numPr>
              <w:spacing w:after="0" w:line="240" w:lineRule="auto"/>
              <w:ind w:left="1008"/>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Okulun her türlü eğitim-öğretim, yönetim, öğrenci, personel, tahakkuk, ayniyat, yazışma, sosyal et</w:t>
            </w:r>
            <w:r>
              <w:rPr>
                <w:rFonts w:ascii="Times New Roman" w:eastAsia="Times New Roman" w:hAnsi="Times New Roman" w:cs="Times New Roman"/>
                <w:color w:val="000000"/>
                <w:kern w:val="24"/>
                <w:sz w:val="18"/>
                <w:szCs w:val="18"/>
              </w:rPr>
              <w:t xml:space="preserve">kinlikler, </w:t>
            </w:r>
            <w:r w:rsidRPr="00C559A6">
              <w:rPr>
                <w:rFonts w:ascii="Times New Roman" w:eastAsia="Times New Roman" w:hAnsi="Times New Roman" w:cs="Times New Roman"/>
                <w:color w:val="000000"/>
                <w:kern w:val="24"/>
                <w:sz w:val="18"/>
                <w:szCs w:val="18"/>
              </w:rPr>
              <w:t xml:space="preserve"> beslenme, bakım, nöbet, koruma, temizlik, düzen, halkla ilişkiler gibi işleriyle ilgili olarak okul müdürü tarafından verilen görevleri yapar.</w:t>
            </w:r>
          </w:p>
          <w:p w:rsidR="00C1096B" w:rsidRPr="00C1096B" w:rsidRDefault="00665D69" w:rsidP="00665D69">
            <w:pPr>
              <w:spacing w:after="0" w:line="240" w:lineRule="auto"/>
              <w:rPr>
                <w:rFonts w:ascii="Times New Roman" w:eastAsia="Times New Roman" w:hAnsi="Times New Roman" w:cs="Times New Roman"/>
                <w:color w:val="000000"/>
                <w:sz w:val="20"/>
                <w:szCs w:val="20"/>
                <w:lang w:eastAsia="tr-TR"/>
              </w:rPr>
            </w:pP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C1096B" w:rsidRPr="00C1096B" w:rsidTr="00665D69">
        <w:trPr>
          <w:trHeight w:hRule="exact" w:val="4111"/>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Cambria" w:hAnsi="Cambria" w:cs="Cambria"/>
                <w:color w:val="000000"/>
                <w:sz w:val="20"/>
                <w:szCs w:val="20"/>
                <w:lang w:val="en-US" w:eastAsia="tr-TR"/>
              </w:rPr>
              <w:t>Öğretmenler</w:t>
            </w:r>
          </w:p>
        </w:tc>
        <w:tc>
          <w:tcPr>
            <w:tcW w:w="5125" w:type="dxa"/>
            <w:tcBorders>
              <w:top w:val="nil"/>
              <w:left w:val="nil"/>
              <w:bottom w:val="single" w:sz="4" w:space="0" w:color="auto"/>
              <w:right w:val="single" w:sz="4" w:space="0" w:color="auto"/>
            </w:tcBorders>
            <w:shd w:val="clear" w:color="000000" w:fill="E1EED9"/>
            <w:vAlign w:val="center"/>
            <w:hideMark/>
          </w:tcPr>
          <w:p w:rsidR="00665D69" w:rsidRPr="00665D69" w:rsidRDefault="00665D69" w:rsidP="00665D69">
            <w:pPr>
              <w:numPr>
                <w:ilvl w:val="0"/>
                <w:numId w:val="4"/>
              </w:numPr>
              <w:tabs>
                <w:tab w:val="left" w:pos="360"/>
              </w:tabs>
              <w:spacing w:after="0" w:line="240" w:lineRule="auto"/>
              <w:contextualSpacing/>
              <w:jc w:val="both"/>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Anaokullarında  dersler okul öncesi </w:t>
            </w:r>
            <w:r w:rsidRPr="00C559A6">
              <w:rPr>
                <w:rFonts w:ascii="Times New Roman" w:eastAsia="Times New Roman" w:hAnsi="Times New Roman" w:cs="Times New Roman"/>
                <w:color w:val="000000"/>
                <w:kern w:val="24"/>
                <w:sz w:val="18"/>
                <w:szCs w:val="18"/>
              </w:rPr>
              <w:t xml:space="preserve"> </w:t>
            </w:r>
            <w:r>
              <w:rPr>
                <w:rFonts w:ascii="Times New Roman" w:eastAsia="Times New Roman" w:hAnsi="Times New Roman" w:cs="Times New Roman"/>
                <w:color w:val="000000"/>
                <w:kern w:val="24"/>
                <w:sz w:val="18"/>
                <w:szCs w:val="18"/>
              </w:rPr>
              <w:t>öğretmenleri tarafından uygulanır</w:t>
            </w:r>
            <w:r w:rsidRPr="00C559A6">
              <w:rPr>
                <w:rFonts w:ascii="Times New Roman" w:eastAsia="Times New Roman" w:hAnsi="Times New Roman" w:cs="Times New Roman"/>
                <w:color w:val="000000"/>
                <w:kern w:val="24"/>
                <w:sz w:val="18"/>
                <w:szCs w:val="18"/>
              </w:rPr>
              <w:t>.</w:t>
            </w:r>
          </w:p>
          <w:p w:rsidR="00665D69" w:rsidRPr="00665D69" w:rsidRDefault="00665D69" w:rsidP="00665D69">
            <w:pPr>
              <w:numPr>
                <w:ilvl w:val="0"/>
                <w:numId w:val="4"/>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665D69" w:rsidRPr="00C559A6" w:rsidRDefault="00665D69" w:rsidP="00665D69">
            <w:pPr>
              <w:numPr>
                <w:ilvl w:val="0"/>
                <w:numId w:val="4"/>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665D69" w:rsidRPr="00C559A6" w:rsidRDefault="00665D69" w:rsidP="00665D69">
            <w:pPr>
              <w:numPr>
                <w:ilvl w:val="0"/>
                <w:numId w:val="4"/>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665D69" w:rsidRPr="00C559A6" w:rsidRDefault="00665D69" w:rsidP="00665D69">
            <w:pPr>
              <w:numPr>
                <w:ilvl w:val="0"/>
                <w:numId w:val="4"/>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 xml:space="preserve">Öğretmenler dersleri ile ilgili araç-gereç, </w:t>
            </w:r>
            <w:r>
              <w:rPr>
                <w:rFonts w:ascii="Times New Roman" w:eastAsia="Calibri" w:hAnsi="Times New Roman" w:cs="Times New Roman"/>
                <w:color w:val="000000"/>
                <w:kern w:val="24"/>
                <w:sz w:val="18"/>
                <w:szCs w:val="18"/>
              </w:rPr>
              <w:t>ve  eşyaları</w:t>
            </w:r>
            <w:r w:rsidRPr="00C559A6">
              <w:rPr>
                <w:rFonts w:ascii="Times New Roman" w:eastAsia="Calibri" w:hAnsi="Times New Roman" w:cs="Times New Roman"/>
                <w:color w:val="000000"/>
                <w:kern w:val="24"/>
                <w:sz w:val="18"/>
                <w:szCs w:val="18"/>
              </w:rPr>
              <w:t>, okul kütüphanesindeki kitapları korur ve iyi kullanılmasını sağlarlar.</w:t>
            </w:r>
          </w:p>
          <w:p w:rsidR="00C1096B" w:rsidRPr="00C1096B" w:rsidRDefault="00C1096B" w:rsidP="00665D69">
            <w:pPr>
              <w:spacing w:after="0" w:line="240" w:lineRule="auto"/>
              <w:rPr>
                <w:rFonts w:ascii="Times New Roman" w:eastAsia="Times New Roman" w:hAnsi="Times New Roman" w:cs="Times New Roman"/>
                <w:color w:val="000000"/>
                <w:sz w:val="20"/>
                <w:szCs w:val="20"/>
                <w:lang w:eastAsia="tr-TR"/>
              </w:rPr>
            </w:pPr>
          </w:p>
        </w:tc>
      </w:tr>
      <w:tr w:rsidR="00C1096B" w:rsidRPr="00C1096B" w:rsidTr="00665D69">
        <w:trPr>
          <w:trHeight w:hRule="exact" w:val="3122"/>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Yönetim İşleri ve Büro Memuru</w:t>
            </w:r>
          </w:p>
        </w:tc>
        <w:tc>
          <w:tcPr>
            <w:tcW w:w="5125" w:type="dxa"/>
            <w:tcBorders>
              <w:top w:val="nil"/>
              <w:left w:val="nil"/>
              <w:bottom w:val="single" w:sz="4" w:space="0" w:color="auto"/>
              <w:right w:val="single" w:sz="4" w:space="0" w:color="auto"/>
            </w:tcBorders>
            <w:shd w:val="clear" w:color="auto" w:fill="auto"/>
            <w:vAlign w:val="center"/>
            <w:hideMark/>
          </w:tcPr>
          <w:p w:rsidR="00665D69" w:rsidRPr="00C559A6" w:rsidRDefault="00C1096B" w:rsidP="00665D69">
            <w:pPr>
              <w:numPr>
                <w:ilvl w:val="0"/>
                <w:numId w:val="5"/>
              </w:numPr>
              <w:tabs>
                <w:tab w:val="left" w:pos="360"/>
              </w:tabs>
              <w:spacing w:after="0" w:line="240" w:lineRule="auto"/>
              <w:contextualSpacing/>
              <w:jc w:val="both"/>
              <w:textAlignment w:val="baseline"/>
              <w:rPr>
                <w:rFonts w:ascii="Arial" w:eastAsia="Times New Roman" w:hAnsi="Arial" w:cs="Arial"/>
                <w:sz w:val="18"/>
                <w:szCs w:val="18"/>
              </w:rPr>
            </w:pPr>
            <w:r w:rsidRPr="00C1096B">
              <w:rPr>
                <w:rFonts w:ascii="Times New Roman" w:eastAsia="Times New Roman" w:hAnsi="Times New Roman" w:cs="Times New Roman"/>
                <w:color w:val="000000"/>
                <w:sz w:val="20"/>
                <w:szCs w:val="20"/>
                <w:lang w:val="en-US" w:eastAsia="tr-TR"/>
              </w:rPr>
              <w:t> </w:t>
            </w:r>
            <w:r w:rsidR="00665D69" w:rsidRPr="00C559A6">
              <w:rPr>
                <w:rFonts w:ascii="Times New Roman" w:eastAsia="Times New Roman" w:hAnsi="Times New Roman" w:cs="Times New Roman"/>
                <w:color w:val="000000"/>
                <w:kern w:val="24"/>
                <w:sz w:val="18"/>
                <w:szCs w:val="18"/>
              </w:rPr>
              <w:t xml:space="preserve">Müdür veya müdür yardımcıları tarafından kendilerine verilen yazı ve büro işlerini yaparlar. </w:t>
            </w:r>
          </w:p>
          <w:p w:rsidR="00665D69" w:rsidRPr="00C559A6" w:rsidRDefault="00665D69" w:rsidP="00665D69">
            <w:pPr>
              <w:numPr>
                <w:ilvl w:val="0"/>
                <w:numId w:val="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Gelen ve giden yazılarla ilgili dosya ve defterleri tutar, yazılanların asıl veya örneklerini dosyalar ve saklar, gerekenlere cevap hazırlarlar.</w:t>
            </w:r>
          </w:p>
          <w:p w:rsidR="00665D69" w:rsidRPr="00C559A6" w:rsidRDefault="00665D69" w:rsidP="00665D69">
            <w:pPr>
              <w:numPr>
                <w:ilvl w:val="0"/>
                <w:numId w:val="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Memurlar, teslim edilen gizli ya da şahıslarla ilgili yazıların saklanmasından ve gizli tutulmasından sorumludurlar. </w:t>
            </w:r>
          </w:p>
          <w:p w:rsidR="00665D69" w:rsidRPr="00C559A6" w:rsidRDefault="00665D69" w:rsidP="00665D69">
            <w:pPr>
              <w:numPr>
                <w:ilvl w:val="0"/>
                <w:numId w:val="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Öğretmen, memur ve hizmetlilerin özlük dosyalarını tutar ve bunlarla ilgili değişiklikleri günü gününe işlerler. </w:t>
            </w:r>
          </w:p>
          <w:p w:rsidR="00665D69" w:rsidRPr="00C559A6" w:rsidRDefault="00665D69" w:rsidP="00665D69">
            <w:pPr>
              <w:numPr>
                <w:ilvl w:val="0"/>
                <w:numId w:val="5"/>
              </w:numPr>
              <w:tabs>
                <w:tab w:val="left" w:pos="360"/>
              </w:tabs>
              <w:spacing w:after="0" w:line="240" w:lineRule="auto"/>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Arşiv işlerini düzenlerler. </w:t>
            </w:r>
          </w:p>
          <w:p w:rsidR="00C1096B" w:rsidRPr="00C1096B" w:rsidRDefault="00665D69" w:rsidP="00665D69">
            <w:pPr>
              <w:spacing w:after="0" w:line="240" w:lineRule="auto"/>
              <w:rPr>
                <w:rFonts w:ascii="Times New Roman" w:eastAsia="Times New Roman" w:hAnsi="Times New Roman" w:cs="Times New Roman"/>
                <w:color w:val="000000"/>
                <w:sz w:val="20"/>
                <w:szCs w:val="20"/>
                <w:lang w:eastAsia="tr-TR"/>
              </w:rPr>
            </w:pPr>
            <w:r w:rsidRPr="00C559A6">
              <w:rPr>
                <w:rFonts w:ascii="Times New Roman" w:eastAsia="Times New Roman" w:hAnsi="Times New Roman" w:cs="Times New Roman"/>
                <w:color w:val="000000"/>
                <w:kern w:val="24"/>
                <w:sz w:val="18"/>
                <w:szCs w:val="18"/>
              </w:rPr>
              <w:t>Müdürün vereceği hizmete yönelik diğer görevleri de yaparlar.</w:t>
            </w:r>
          </w:p>
        </w:tc>
      </w:tr>
      <w:tr w:rsidR="00C1096B" w:rsidRPr="00C1096B" w:rsidTr="00665D69">
        <w:trPr>
          <w:trHeight w:hRule="exact" w:val="3251"/>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r w:rsidRPr="00C1096B">
              <w:rPr>
                <w:rFonts w:ascii="Cambria" w:eastAsia="Times New Roman" w:hAnsi="Cambria" w:cs="Calibri"/>
                <w:color w:val="000000"/>
                <w:sz w:val="20"/>
                <w:szCs w:val="20"/>
                <w:lang w:val="en-US" w:eastAsia="tr-TR"/>
              </w:rPr>
              <w:t>Yardımcı Hizmetler Personeli</w:t>
            </w:r>
          </w:p>
        </w:tc>
        <w:tc>
          <w:tcPr>
            <w:tcW w:w="5125" w:type="dxa"/>
            <w:tcBorders>
              <w:top w:val="nil"/>
              <w:left w:val="nil"/>
              <w:bottom w:val="single" w:sz="4" w:space="0" w:color="auto"/>
              <w:right w:val="single" w:sz="4" w:space="0" w:color="auto"/>
            </w:tcBorders>
            <w:shd w:val="clear" w:color="000000" w:fill="E1EED9"/>
            <w:vAlign w:val="center"/>
            <w:hideMark/>
          </w:tcPr>
          <w:p w:rsidR="00665D69" w:rsidRPr="00C559A6" w:rsidRDefault="00C1096B" w:rsidP="00665D69">
            <w:pPr>
              <w:numPr>
                <w:ilvl w:val="0"/>
                <w:numId w:val="6"/>
              </w:numPr>
              <w:tabs>
                <w:tab w:val="left" w:pos="360"/>
              </w:tabs>
              <w:spacing w:after="0" w:line="240" w:lineRule="auto"/>
              <w:contextualSpacing/>
              <w:textAlignment w:val="baseline"/>
              <w:rPr>
                <w:rFonts w:ascii="Arial" w:eastAsia="Times New Roman" w:hAnsi="Arial" w:cs="Arial"/>
                <w:sz w:val="18"/>
                <w:szCs w:val="18"/>
              </w:rPr>
            </w:pPr>
            <w:r w:rsidRPr="00C1096B">
              <w:rPr>
                <w:rFonts w:ascii="Times New Roman" w:eastAsia="Times New Roman" w:hAnsi="Times New Roman" w:cs="Times New Roman"/>
                <w:color w:val="000000"/>
                <w:sz w:val="20"/>
                <w:szCs w:val="20"/>
                <w:lang w:val="en-US" w:eastAsia="tr-TR"/>
              </w:rPr>
              <w:t> </w:t>
            </w:r>
            <w:r w:rsidR="00665D69"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w:t>
            </w:r>
            <w:r w:rsidR="00665D69">
              <w:rPr>
                <w:rFonts w:ascii="Times New Roman" w:eastAsia="Times New Roman" w:hAnsi="Times New Roman" w:cs="Times New Roman"/>
                <w:color w:val="000000"/>
                <w:kern w:val="24"/>
                <w:sz w:val="18"/>
                <w:szCs w:val="18"/>
              </w:rPr>
              <w:t>çalışır</w:t>
            </w:r>
          </w:p>
          <w:p w:rsidR="00665D69" w:rsidRPr="00C559A6" w:rsidRDefault="00665D69" w:rsidP="00665D69">
            <w:pPr>
              <w:numPr>
                <w:ilvl w:val="0"/>
                <w:numId w:val="6"/>
              </w:numPr>
              <w:tabs>
                <w:tab w:val="left" w:pos="360"/>
              </w:tabs>
              <w:spacing w:after="0" w:line="240" w:lineRule="auto"/>
              <w:contextualSpacing/>
              <w:textAlignment w:val="baseline"/>
              <w:rPr>
                <w:rFonts w:ascii="Arial" w:eastAsia="Times New Roman" w:hAnsi="Arial" w:cs="Arial"/>
                <w:sz w:val="18"/>
                <w:szCs w:val="18"/>
              </w:rPr>
            </w:pPr>
            <w:r>
              <w:rPr>
                <w:rFonts w:ascii="Times New Roman" w:eastAsia="Times New Roman" w:hAnsi="Times New Roman" w:cs="Times New Roman"/>
                <w:color w:val="000000"/>
                <w:kern w:val="24"/>
                <w:sz w:val="18"/>
                <w:szCs w:val="18"/>
              </w:rPr>
              <w:t>Öğrenci ve velileri</w:t>
            </w:r>
            <w:r w:rsidRPr="00C559A6">
              <w:rPr>
                <w:rFonts w:ascii="Times New Roman" w:eastAsia="Times New Roman" w:hAnsi="Times New Roman" w:cs="Times New Roman"/>
                <w:color w:val="000000"/>
                <w:kern w:val="24"/>
                <w:sz w:val="18"/>
                <w:szCs w:val="18"/>
              </w:rPr>
              <w:t xml:space="preserve">i karşılamak ve yol göstermek, </w:t>
            </w:r>
          </w:p>
          <w:p w:rsidR="004774A4" w:rsidRPr="004774A4" w:rsidRDefault="00665D69" w:rsidP="004774A4">
            <w:pPr>
              <w:numPr>
                <w:ilvl w:val="0"/>
                <w:numId w:val="6"/>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w:t>
            </w:r>
            <w:r w:rsidR="004774A4">
              <w:rPr>
                <w:rFonts w:ascii="Times New Roman" w:eastAsia="Times New Roman" w:hAnsi="Times New Roman" w:cs="Times New Roman"/>
                <w:color w:val="000000"/>
                <w:kern w:val="24"/>
                <w:sz w:val="18"/>
                <w:szCs w:val="18"/>
              </w:rPr>
              <w:t>temiz tutmak,</w:t>
            </w:r>
          </w:p>
          <w:p w:rsidR="00665D69" w:rsidRPr="00C559A6" w:rsidRDefault="00665D69" w:rsidP="00665D69">
            <w:pPr>
              <w:numPr>
                <w:ilvl w:val="0"/>
                <w:numId w:val="6"/>
              </w:numPr>
              <w:tabs>
                <w:tab w:val="left" w:pos="360"/>
              </w:tabs>
              <w:spacing w:after="0" w:line="240" w:lineRule="auto"/>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p>
        </w:tc>
      </w:tr>
    </w:tbl>
    <w:p w:rsidR="009106FC" w:rsidRDefault="009106FC" w:rsidP="00E92F8C">
      <w:pPr>
        <w:spacing w:after="72" w:line="240" w:lineRule="auto"/>
        <w:jc w:val="both"/>
        <w:rPr>
          <w:rFonts w:ascii="Times New Roman" w:hAnsi="Times New Roman" w:cs="Times New Roman"/>
          <w:sz w:val="24"/>
        </w:rPr>
      </w:pPr>
    </w:p>
    <w:p w:rsidR="0067120C" w:rsidRDefault="0067120C" w:rsidP="009106FC">
      <w:pPr>
        <w:spacing w:before="31" w:line="220" w:lineRule="exact"/>
        <w:ind w:left="118"/>
        <w:rPr>
          <w:rFonts w:ascii="Cambria" w:eastAsia="Cambria" w:hAnsi="Cambria" w:cs="Cambria"/>
          <w:b/>
          <w:position w:val="-1"/>
        </w:rPr>
      </w:pPr>
    </w:p>
    <w:p w:rsidR="0067120C" w:rsidRDefault="0067120C" w:rsidP="009106FC">
      <w:pPr>
        <w:spacing w:before="31" w:line="220" w:lineRule="exact"/>
        <w:ind w:left="118"/>
        <w:rPr>
          <w:rFonts w:ascii="Cambria" w:eastAsia="Cambria" w:hAnsi="Cambria" w:cs="Cambria"/>
          <w:b/>
          <w:position w:val="-1"/>
        </w:rPr>
      </w:pPr>
    </w:p>
    <w:p w:rsidR="0067120C" w:rsidRDefault="0067120C" w:rsidP="009106FC">
      <w:pPr>
        <w:spacing w:before="31" w:line="220" w:lineRule="exact"/>
        <w:ind w:left="118"/>
        <w:rPr>
          <w:rFonts w:ascii="Cambria" w:eastAsia="Cambria" w:hAnsi="Cambria" w:cs="Cambria"/>
          <w:b/>
          <w:position w:val="-1"/>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67" w:type="dxa"/>
        <w:tblInd w:w="-10" w:type="dxa"/>
        <w:tblCellMar>
          <w:left w:w="70" w:type="dxa"/>
          <w:right w:w="70" w:type="dxa"/>
        </w:tblCellMar>
        <w:tblLook w:val="04A0" w:firstRow="1" w:lastRow="0" w:firstColumn="1" w:lastColumn="0" w:noHBand="0" w:noVBand="1"/>
      </w:tblPr>
      <w:tblGrid>
        <w:gridCol w:w="1805"/>
        <w:gridCol w:w="4752"/>
        <w:gridCol w:w="2410"/>
      </w:tblGrid>
      <w:tr w:rsidR="009106FC" w:rsidRPr="009106FC" w:rsidTr="00A20F45">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4774A4"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 xml:space="preserve">ı </w:t>
            </w:r>
            <w:r w:rsidR="009106FC" w:rsidRPr="009106FC">
              <w:rPr>
                <w:rFonts w:ascii="Cambria" w:eastAsia="Times New Roman" w:hAnsi="Cambria" w:cs="Calibri"/>
                <w:b/>
                <w:bCs/>
                <w:color w:val="000000"/>
                <w:sz w:val="20"/>
                <w:szCs w:val="20"/>
                <w:lang w:val="en-US" w:eastAsia="tr-TR"/>
              </w:rPr>
              <w:t xml:space="preserve"> İtibarıyla</w:t>
            </w:r>
          </w:p>
        </w:tc>
      </w:tr>
      <w:tr w:rsidR="009106FC" w:rsidRPr="009106FC" w:rsidTr="005664A6">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5664A6">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r>
      <w:tr w:rsidR="009106FC" w:rsidRPr="009106FC" w:rsidTr="005664A6">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r>
      <w:tr w:rsidR="009106FC" w:rsidRPr="009106FC" w:rsidTr="005664A6">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0</w:t>
            </w:r>
          </w:p>
        </w:tc>
      </w:tr>
      <w:tr w:rsidR="009106FC" w:rsidRPr="009106FC" w:rsidTr="005664A6">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4774A4" w:rsidP="009106FC">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4774A4">
              <w:rPr>
                <w:rFonts w:ascii="Times New Roman" w:eastAsia="Times New Roman" w:hAnsi="Times New Roman" w:cs="Times New Roman"/>
                <w:color w:val="000000"/>
                <w:sz w:val="20"/>
                <w:szCs w:val="20"/>
                <w:lang w:val="en-US" w:eastAsia="tr-TR"/>
              </w:rPr>
              <w:t>%100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864" w:type="dxa"/>
        <w:tblInd w:w="-10" w:type="dxa"/>
        <w:tblCellMar>
          <w:left w:w="70" w:type="dxa"/>
          <w:right w:w="70" w:type="dxa"/>
        </w:tblCellMar>
        <w:tblLook w:val="04A0" w:firstRow="1" w:lastRow="0" w:firstColumn="1" w:lastColumn="0" w:noHBand="0" w:noVBand="1"/>
      </w:tblPr>
      <w:tblGrid>
        <w:gridCol w:w="946"/>
        <w:gridCol w:w="1343"/>
        <w:gridCol w:w="1224"/>
        <w:gridCol w:w="1560"/>
        <w:gridCol w:w="1343"/>
        <w:gridCol w:w="1224"/>
        <w:gridCol w:w="1224"/>
      </w:tblGrid>
      <w:tr w:rsidR="009106FC" w:rsidRPr="009106FC" w:rsidTr="00A20F4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GöreveBaşlayan Yönetici Sayısı</w:t>
            </w:r>
          </w:p>
        </w:tc>
      </w:tr>
      <w:tr w:rsidR="009106FC" w:rsidRPr="009106FC" w:rsidTr="00A20F4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A20F4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0</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1</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 xml:space="preserve"> 0</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 xml:space="preserve"> </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F703E">
              <w:rPr>
                <w:rFonts w:ascii="Times New Roman" w:eastAsia="Times New Roman" w:hAnsi="Times New Roman" w:cs="Times New Roman"/>
                <w:color w:val="000000"/>
                <w:sz w:val="20"/>
                <w:szCs w:val="20"/>
                <w:lang w:val="en-US" w:eastAsia="tr-TR"/>
              </w:rPr>
              <w:t>0</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837" w:type="dxa"/>
        <w:tblInd w:w="-5" w:type="dxa"/>
        <w:tblCellMar>
          <w:left w:w="70" w:type="dxa"/>
          <w:right w:w="70" w:type="dxa"/>
        </w:tblCellMar>
        <w:tblLook w:val="04A0" w:firstRow="1" w:lastRow="0" w:firstColumn="1" w:lastColumn="0" w:noHBand="0" w:noVBand="1"/>
      </w:tblPr>
      <w:tblGrid>
        <w:gridCol w:w="1289"/>
        <w:gridCol w:w="1987"/>
        <w:gridCol w:w="2418"/>
        <w:gridCol w:w="1854"/>
        <w:gridCol w:w="1289"/>
      </w:tblGrid>
      <w:tr w:rsidR="009106FC" w:rsidRPr="009106FC" w:rsidTr="00A20F45">
        <w:trPr>
          <w:trHeight w:hRule="exact" w:val="600"/>
        </w:trPr>
        <w:tc>
          <w:tcPr>
            <w:tcW w:w="1289"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87"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41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5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8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6106" w:type="dxa"/>
        <w:tblInd w:w="-5" w:type="dxa"/>
        <w:tblCellMar>
          <w:left w:w="70" w:type="dxa"/>
          <w:right w:w="70" w:type="dxa"/>
        </w:tblCellMar>
        <w:tblLook w:val="04A0" w:firstRow="1" w:lastRow="0" w:firstColumn="1" w:lastColumn="0" w:noHBand="0" w:noVBand="1"/>
      </w:tblPr>
      <w:tblGrid>
        <w:gridCol w:w="1879"/>
        <w:gridCol w:w="1409"/>
        <w:gridCol w:w="1409"/>
        <w:gridCol w:w="1409"/>
      </w:tblGrid>
      <w:tr w:rsidR="000F703E" w:rsidRPr="009106FC" w:rsidTr="000F703E">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0F703E" w:rsidRPr="009106FC" w:rsidTr="000F703E">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0F703E" w:rsidRPr="009106FC" w:rsidRDefault="000F703E" w:rsidP="009106FC">
            <w:pPr>
              <w:spacing w:after="0" w:line="240" w:lineRule="auto"/>
              <w:rPr>
                <w:rFonts w:ascii="Cambria" w:eastAsia="Times New Roman" w:hAnsi="Cambria" w:cs="Calibri"/>
                <w:b/>
                <w:bCs/>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9106FC">
              <w:rPr>
                <w:rFonts w:ascii="Times New Roman" w:eastAsia="Times New Roman" w:hAnsi="Times New Roman" w:cs="Times New Roman"/>
                <w:color w:val="000000"/>
                <w:sz w:val="20"/>
                <w:szCs w:val="20"/>
                <w:lang w:val="en-US" w:eastAsia="tr-TR"/>
              </w:rPr>
              <w:t> </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F703E"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Pr>
                <w:rFonts w:ascii="Times New Roman" w:eastAsia="Times New Roman" w:hAnsi="Times New Roman" w:cs="Times New Roman"/>
                <w:color w:val="000000"/>
                <w:sz w:val="20"/>
                <w:szCs w:val="20"/>
                <w:lang w:val="en-US" w:eastAsia="tr-TR"/>
              </w:rPr>
              <w:t>-</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0F703E" w:rsidRPr="009106FC">
              <w:rPr>
                <w:rFonts w:ascii="Times New Roman" w:eastAsia="Times New Roman" w:hAnsi="Times New Roman" w:cs="Times New Roman"/>
                <w:color w:val="000000"/>
                <w:sz w:val="20"/>
                <w:szCs w:val="20"/>
                <w:lang w:val="en-US" w:eastAsia="tr-TR"/>
              </w:rPr>
              <w:t> </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0F703E" w:rsidRPr="009106FC">
              <w:rPr>
                <w:rFonts w:ascii="Times New Roman" w:eastAsia="Times New Roman" w:hAnsi="Times New Roman" w:cs="Times New Roman"/>
                <w:color w:val="000000"/>
                <w:sz w:val="20"/>
                <w:szCs w:val="20"/>
                <w:lang w:val="en-US" w:eastAsia="tr-TR"/>
              </w:rPr>
              <w:t> </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0F703E" w:rsidRPr="009106FC">
              <w:rPr>
                <w:rFonts w:ascii="Times New Roman" w:eastAsia="Times New Roman" w:hAnsi="Times New Roman" w:cs="Times New Roman"/>
                <w:color w:val="000000"/>
                <w:sz w:val="20"/>
                <w:szCs w:val="20"/>
                <w:lang w:val="en-US" w:eastAsia="tr-TR"/>
              </w:rPr>
              <w:t> </w:t>
            </w:r>
          </w:p>
        </w:tc>
      </w:tr>
      <w:tr w:rsidR="000F703E" w:rsidRPr="009106FC" w:rsidTr="000F703E">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0F703E" w:rsidRPr="009106FC" w:rsidRDefault="000F703E"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lastRenderedPageBreak/>
              <w:t>20 ve üzeri</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0F703E"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0F703E" w:rsidRPr="009106FC" w:rsidRDefault="00055E39"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0F703E"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C702B4" w:rsidRDefault="00C702B4"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r>
    </w:tbl>
    <w:p w:rsidR="00293D28" w:rsidRDefault="00293D28" w:rsidP="00E92F8C">
      <w:pPr>
        <w:spacing w:after="72" w:line="240" w:lineRule="auto"/>
        <w:jc w:val="both"/>
        <w:rPr>
          <w:rFonts w:ascii="Times New Roman" w:hAnsi="Times New Roman" w:cs="Times New Roman"/>
          <w:sz w:val="24"/>
        </w:rPr>
      </w:pPr>
    </w:p>
    <w:p w:rsidR="00293D28" w:rsidRDefault="00293D28"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8180" w:type="dxa"/>
        <w:tblInd w:w="103" w:type="dxa"/>
        <w:tblLook w:val="04A0" w:firstRow="1" w:lastRow="0" w:firstColumn="1" w:lastColumn="0" w:noHBand="0" w:noVBand="1"/>
      </w:tblPr>
      <w:tblGrid>
        <w:gridCol w:w="2780"/>
        <w:gridCol w:w="900"/>
        <w:gridCol w:w="900"/>
        <w:gridCol w:w="900"/>
        <w:gridCol w:w="900"/>
        <w:gridCol w:w="900"/>
        <w:gridCol w:w="900"/>
      </w:tblGrid>
      <w:tr w:rsidR="00055E39" w:rsidRPr="00202488" w:rsidTr="00DE72C3">
        <w:trPr>
          <w:trHeight w:val="480"/>
        </w:trPr>
        <w:tc>
          <w:tcPr>
            <w:tcW w:w="8180" w:type="dxa"/>
            <w:gridSpan w:val="7"/>
            <w:tcBorders>
              <w:top w:val="single" w:sz="4" w:space="0" w:color="auto"/>
              <w:left w:val="single" w:sz="4" w:space="0" w:color="auto"/>
              <w:bottom w:val="single" w:sz="4" w:space="0" w:color="auto"/>
              <w:right w:val="single" w:sz="4" w:space="0" w:color="auto"/>
            </w:tcBorders>
            <w:shd w:val="clear" w:color="000000" w:fill="E2EFD9"/>
            <w:vAlign w:val="center"/>
            <w:hideMark/>
          </w:tcPr>
          <w:p w:rsidR="00055E39" w:rsidRPr="00202488" w:rsidRDefault="00055E39" w:rsidP="00DE72C3">
            <w:pPr>
              <w:spacing w:after="0" w:line="240" w:lineRule="auto"/>
              <w:jc w:val="center"/>
              <w:rPr>
                <w:rFonts w:ascii="Cambria" w:eastAsia="Times New Roman" w:hAnsi="Cambria" w:cs="Calibri"/>
                <w:b/>
                <w:bCs/>
                <w:color w:val="000000"/>
                <w:sz w:val="24"/>
                <w:szCs w:val="24"/>
              </w:rPr>
            </w:pPr>
            <w:r w:rsidRPr="00202488">
              <w:rPr>
                <w:rFonts w:ascii="Cambria" w:eastAsia="Times New Roman" w:hAnsi="Cambria" w:cs="Calibri"/>
                <w:b/>
                <w:bCs/>
                <w:color w:val="000000"/>
                <w:sz w:val="24"/>
                <w:szCs w:val="24"/>
              </w:rPr>
              <w:t>Konulara göre katılım sağlanan hizmetiçi eğitim sayısı</w:t>
            </w:r>
          </w:p>
        </w:tc>
      </w:tr>
      <w:tr w:rsidR="00055E39" w:rsidRPr="00202488" w:rsidTr="00DE72C3">
        <w:trPr>
          <w:trHeight w:val="480"/>
        </w:trPr>
        <w:tc>
          <w:tcPr>
            <w:tcW w:w="2780" w:type="dxa"/>
            <w:tcBorders>
              <w:top w:val="nil"/>
              <w:left w:val="single" w:sz="4" w:space="0" w:color="auto"/>
              <w:bottom w:val="single" w:sz="4" w:space="0" w:color="auto"/>
              <w:right w:val="single" w:sz="4" w:space="0" w:color="auto"/>
            </w:tcBorders>
            <w:shd w:val="clear" w:color="000000" w:fill="E2EFD9"/>
            <w:vAlign w:val="center"/>
            <w:hideMark/>
          </w:tcPr>
          <w:p w:rsidR="00055E39" w:rsidRPr="00202488" w:rsidRDefault="00055E39" w:rsidP="00DE72C3">
            <w:pPr>
              <w:spacing w:after="0" w:line="240" w:lineRule="auto"/>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Görevi</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055E39" w:rsidRPr="00202488" w:rsidRDefault="00055E39" w:rsidP="00DE72C3">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Yönetimle ilgili</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055E39" w:rsidRPr="00202488" w:rsidRDefault="00055E39" w:rsidP="00DE72C3">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Kişisel Gelişim</w:t>
            </w:r>
          </w:p>
        </w:tc>
        <w:tc>
          <w:tcPr>
            <w:tcW w:w="1800" w:type="dxa"/>
            <w:gridSpan w:val="2"/>
            <w:tcBorders>
              <w:top w:val="single" w:sz="4" w:space="0" w:color="auto"/>
              <w:left w:val="nil"/>
              <w:bottom w:val="single" w:sz="4" w:space="0" w:color="auto"/>
              <w:right w:val="single" w:sz="4" w:space="0" w:color="auto"/>
            </w:tcBorders>
            <w:shd w:val="clear" w:color="000000" w:fill="E2EFD9"/>
            <w:vAlign w:val="center"/>
            <w:hideMark/>
          </w:tcPr>
          <w:p w:rsidR="00055E39" w:rsidRPr="00202488" w:rsidRDefault="00055E39" w:rsidP="00DE72C3">
            <w:pPr>
              <w:spacing w:after="0" w:line="240" w:lineRule="auto"/>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Mesleki Gelişim</w:t>
            </w:r>
          </w:p>
        </w:tc>
      </w:tr>
      <w:tr w:rsidR="00055E39" w:rsidRPr="00202488" w:rsidTr="00DE72C3">
        <w:trPr>
          <w:trHeight w:val="480"/>
        </w:trPr>
        <w:tc>
          <w:tcPr>
            <w:tcW w:w="2780" w:type="dxa"/>
            <w:tcBorders>
              <w:top w:val="nil"/>
              <w:left w:val="single" w:sz="4" w:space="0" w:color="auto"/>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jc w:val="center"/>
              <w:rPr>
                <w:rFonts w:ascii="Calibri" w:eastAsia="Times New Roman" w:hAnsi="Calibri" w:cs="Calibri"/>
                <w:color w:val="000000"/>
              </w:rPr>
            </w:pPr>
            <w:r w:rsidRPr="00202488">
              <w:rPr>
                <w:rFonts w:ascii="Calibri" w:eastAsia="Times New Roman" w:hAnsi="Calibri" w:cs="Calibri"/>
                <w:color w:val="000000"/>
              </w:rPr>
              <w:t>Erkek</w:t>
            </w:r>
          </w:p>
        </w:tc>
      </w:tr>
      <w:tr w:rsidR="00055E39" w:rsidRPr="00202488" w:rsidTr="00DE72C3">
        <w:trPr>
          <w:trHeight w:val="48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Katılan Öğretmen Saysısı</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6</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9</w:t>
            </w:r>
          </w:p>
        </w:tc>
        <w:tc>
          <w:tcPr>
            <w:tcW w:w="900" w:type="dxa"/>
            <w:tcBorders>
              <w:top w:val="nil"/>
              <w:left w:val="nil"/>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w:t>
            </w:r>
          </w:p>
        </w:tc>
      </w:tr>
      <w:tr w:rsidR="00055E39" w:rsidRPr="00202488" w:rsidTr="00DE72C3">
        <w:trPr>
          <w:trHeight w:val="480"/>
        </w:trPr>
        <w:tc>
          <w:tcPr>
            <w:tcW w:w="2780" w:type="dxa"/>
            <w:tcBorders>
              <w:top w:val="nil"/>
              <w:left w:val="single" w:sz="4" w:space="0" w:color="auto"/>
              <w:bottom w:val="single" w:sz="4" w:space="0" w:color="auto"/>
              <w:right w:val="single" w:sz="4" w:space="0" w:color="auto"/>
            </w:tcBorders>
            <w:shd w:val="clear" w:color="auto" w:fill="auto"/>
            <w:vAlign w:val="center"/>
            <w:hideMark/>
          </w:tcPr>
          <w:p w:rsidR="00055E39" w:rsidRPr="00202488" w:rsidRDefault="00055E39" w:rsidP="00DE72C3">
            <w:pPr>
              <w:spacing w:after="0" w:line="240" w:lineRule="auto"/>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Katılmayan Öğretmen Sayısı</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8</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3</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0</w:t>
            </w:r>
          </w:p>
        </w:tc>
        <w:tc>
          <w:tcPr>
            <w:tcW w:w="900" w:type="dxa"/>
            <w:tcBorders>
              <w:top w:val="nil"/>
              <w:left w:val="nil"/>
              <w:bottom w:val="single" w:sz="4" w:space="0" w:color="auto"/>
              <w:right w:val="single" w:sz="4" w:space="0" w:color="auto"/>
            </w:tcBorders>
            <w:shd w:val="clear" w:color="auto" w:fill="auto"/>
            <w:noWrap/>
            <w:vAlign w:val="center"/>
            <w:hideMark/>
          </w:tcPr>
          <w:p w:rsidR="00055E39" w:rsidRPr="00202488" w:rsidRDefault="00055E39" w:rsidP="00DE72C3">
            <w:pPr>
              <w:spacing w:after="0" w:line="240" w:lineRule="auto"/>
              <w:rPr>
                <w:rFonts w:ascii="Calibri" w:eastAsia="Times New Roman" w:hAnsi="Calibri" w:cs="Calibri"/>
                <w:color w:val="000000"/>
              </w:rPr>
            </w:pPr>
            <w:r w:rsidRPr="00202488">
              <w:rPr>
                <w:rFonts w:ascii="Calibri" w:eastAsia="Times New Roman" w:hAnsi="Calibri" w:cs="Calibri"/>
                <w:color w:val="000000"/>
              </w:rPr>
              <w:t> </w:t>
            </w:r>
            <w:r>
              <w:rPr>
                <w:rFonts w:ascii="Calibri" w:eastAsia="Times New Roman" w:hAnsi="Calibri" w:cs="Calibri"/>
                <w:color w:val="000000"/>
              </w:rPr>
              <w:t>0</w:t>
            </w:r>
          </w:p>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474" w:type="dxa"/>
        <w:tblLayout w:type="fixed"/>
        <w:tblCellMar>
          <w:left w:w="0" w:type="dxa"/>
          <w:right w:w="0" w:type="dxa"/>
        </w:tblCellMar>
        <w:tblLook w:val="01E0" w:firstRow="1" w:lastRow="1" w:firstColumn="1" w:lastColumn="1" w:noHBand="0" w:noVBand="0"/>
      </w:tblPr>
      <w:tblGrid>
        <w:gridCol w:w="1547"/>
        <w:gridCol w:w="1960"/>
        <w:gridCol w:w="1096"/>
        <w:gridCol w:w="935"/>
        <w:gridCol w:w="1093"/>
        <w:gridCol w:w="973"/>
        <w:gridCol w:w="1870"/>
      </w:tblGrid>
      <w:tr w:rsidR="00133E62"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293D28">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43"/>
              <w:rPr>
                <w:rFonts w:ascii="Cambria" w:eastAsia="Cambria" w:hAnsi="Cambria" w:cs="Cambria"/>
              </w:rPr>
            </w:pPr>
            <w:r>
              <w:rPr>
                <w:rFonts w:ascii="Cambria" w:eastAsia="Cambria" w:hAnsi="Cambria" w:cs="Cambria"/>
                <w:spacing w:val="1"/>
              </w:rPr>
              <w:t>M</w:t>
            </w:r>
            <w:r>
              <w:rPr>
                <w:rFonts w:ascii="Cambria" w:eastAsia="Cambria" w:hAnsi="Cambria" w:cs="Cambria"/>
                <w:spacing w:val="-1"/>
              </w:rPr>
              <w:t>e</w:t>
            </w:r>
            <w:r>
              <w:rPr>
                <w:rFonts w:ascii="Cambria" w:eastAsia="Cambria" w:hAnsi="Cambria" w:cs="Cambria"/>
              </w:rPr>
              <w:t>m</w:t>
            </w:r>
            <w:r>
              <w:rPr>
                <w:rFonts w:ascii="Cambria" w:eastAsia="Cambria" w:hAnsi="Cambria" w:cs="Cambria"/>
                <w:spacing w:val="3"/>
              </w:rPr>
              <w:t>u</w:t>
            </w:r>
            <w:r>
              <w:rPr>
                <w:rFonts w:ascii="Cambria" w:eastAsia="Cambria" w:hAnsi="Cambria" w:cs="Cambria"/>
              </w:rPr>
              <w:t>r</w:t>
            </w:r>
          </w:p>
        </w:tc>
        <w:tc>
          <w:tcPr>
            <w:tcW w:w="1096" w:type="dxa"/>
            <w:tcBorders>
              <w:top w:val="single" w:sz="7" w:space="0" w:color="000000"/>
              <w:left w:val="single" w:sz="7" w:space="0" w:color="000000"/>
              <w:bottom w:val="single" w:sz="7" w:space="0" w:color="000000"/>
              <w:right w:val="single" w:sz="7" w:space="0" w:color="000000"/>
            </w:tcBorders>
          </w:tcPr>
          <w:p w:rsidR="00133E62" w:rsidRDefault="00055E39" w:rsidP="000278B7">
            <w:r>
              <w:t xml:space="preserve">        -</w:t>
            </w:r>
          </w:p>
        </w:tc>
        <w:tc>
          <w:tcPr>
            <w:tcW w:w="935" w:type="dxa"/>
            <w:tcBorders>
              <w:top w:val="single" w:sz="7" w:space="0" w:color="000000"/>
              <w:left w:val="single" w:sz="7" w:space="0" w:color="000000"/>
              <w:bottom w:val="single" w:sz="7" w:space="0" w:color="000000"/>
              <w:right w:val="single" w:sz="7" w:space="0" w:color="000000"/>
            </w:tcBorders>
          </w:tcPr>
          <w:p w:rsidR="00133E62" w:rsidRDefault="00055E39" w:rsidP="000278B7">
            <w:r>
              <w:t xml:space="preserve">         1</w:t>
            </w:r>
          </w:p>
        </w:tc>
        <w:tc>
          <w:tcPr>
            <w:tcW w:w="1093" w:type="dxa"/>
            <w:tcBorders>
              <w:top w:val="single" w:sz="7" w:space="0" w:color="000000"/>
              <w:left w:val="single" w:sz="7" w:space="0" w:color="000000"/>
              <w:bottom w:val="single" w:sz="7" w:space="0" w:color="000000"/>
              <w:right w:val="single" w:sz="7" w:space="0" w:color="000000"/>
            </w:tcBorders>
          </w:tcPr>
          <w:p w:rsidR="00133E62" w:rsidRDefault="00055E39" w:rsidP="000278B7">
            <w:r>
              <w:t>Ön Lisans</w:t>
            </w:r>
          </w:p>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A75577" w:rsidP="00A75577">
            <w:pPr>
              <w:jc w:val="center"/>
            </w:pPr>
            <w:r>
              <w:t>1</w:t>
            </w:r>
          </w:p>
        </w:tc>
        <w:tc>
          <w:tcPr>
            <w:tcW w:w="1093" w:type="dxa"/>
            <w:tcBorders>
              <w:top w:val="single" w:sz="7" w:space="0" w:color="000000"/>
              <w:left w:val="single" w:sz="7" w:space="0" w:color="000000"/>
              <w:bottom w:val="single" w:sz="7" w:space="0" w:color="000000"/>
              <w:right w:val="single" w:sz="7" w:space="0" w:color="000000"/>
            </w:tcBorders>
          </w:tcPr>
          <w:p w:rsidR="00133E62" w:rsidRDefault="00A75577" w:rsidP="00A75577">
            <w:pPr>
              <w:jc w:val="center"/>
            </w:pPr>
            <w:r>
              <w:t>Lise</w:t>
            </w:r>
          </w:p>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A75577">
            <w:pPr>
              <w:spacing w:before="1"/>
              <w:rPr>
                <w:rFonts w:ascii="Cambria" w:eastAsia="Cambria" w:hAnsi="Cambria" w:cs="Cambria"/>
              </w:rPr>
            </w:pPr>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67120C" w:rsidRDefault="0067120C" w:rsidP="00E92F8C">
      <w:pPr>
        <w:spacing w:after="72" w:line="240" w:lineRule="auto"/>
        <w:jc w:val="both"/>
        <w:rPr>
          <w:rFonts w:ascii="Times New Roman" w:hAnsi="Times New Roman" w:cs="Times New Roman"/>
          <w:sz w:val="24"/>
        </w:rPr>
      </w:pPr>
    </w:p>
    <w:p w:rsidR="0067120C" w:rsidRDefault="0067120C" w:rsidP="00E92F8C">
      <w:pPr>
        <w:spacing w:after="72" w:line="240" w:lineRule="auto"/>
        <w:jc w:val="both"/>
        <w:rPr>
          <w:rFonts w:ascii="Times New Roman" w:hAnsi="Times New Roman" w:cs="Times New Roman"/>
          <w:sz w:val="24"/>
        </w:rPr>
      </w:pPr>
    </w:p>
    <w:p w:rsidR="0067120C" w:rsidRDefault="0067120C"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lastRenderedPageBreak/>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472" w:type="dxa"/>
        <w:tblInd w:w="-5" w:type="dxa"/>
        <w:tblCellMar>
          <w:left w:w="70" w:type="dxa"/>
          <w:right w:w="70" w:type="dxa"/>
        </w:tblCellMar>
        <w:tblLook w:val="04A0" w:firstRow="1" w:lastRow="0" w:firstColumn="1" w:lastColumn="0" w:noHBand="0" w:noVBand="1"/>
      </w:tblPr>
      <w:tblGrid>
        <w:gridCol w:w="900"/>
        <w:gridCol w:w="1017"/>
        <w:gridCol w:w="1356"/>
        <w:gridCol w:w="1062"/>
        <w:gridCol w:w="403"/>
        <w:gridCol w:w="1016"/>
        <w:gridCol w:w="1018"/>
        <w:gridCol w:w="658"/>
        <w:gridCol w:w="1017"/>
        <w:gridCol w:w="1018"/>
        <w:gridCol w:w="7"/>
      </w:tblGrid>
      <w:tr w:rsidR="00375FB8" w:rsidRPr="00375FB8" w:rsidTr="00293D28">
        <w:trPr>
          <w:trHeight w:hRule="exact" w:val="519"/>
        </w:trPr>
        <w:tc>
          <w:tcPr>
            <w:tcW w:w="4337"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w:t>
            </w:r>
          </w:p>
        </w:tc>
        <w:tc>
          <w:tcPr>
            <w:tcW w:w="5135"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r w:rsidRPr="00375FB8">
              <w:rPr>
                <w:rFonts w:ascii="Cambria" w:eastAsia="Times New Roman" w:hAnsi="Cambria" w:cs="Calibri"/>
                <w:b/>
                <w:bCs/>
                <w:color w:val="000000"/>
                <w:sz w:val="20"/>
                <w:szCs w:val="20"/>
                <w:lang w:val="en-US" w:eastAsia="tr-TR"/>
              </w:rPr>
              <w:t>Mevcut Kapasite Kullanımı ve Performans</w:t>
            </w:r>
          </w:p>
        </w:tc>
      </w:tr>
      <w:tr w:rsidR="00375FB8" w:rsidRPr="00375FB8" w:rsidTr="00293D28">
        <w:trPr>
          <w:trHeight w:val="1040"/>
        </w:trPr>
        <w:tc>
          <w:tcPr>
            <w:tcW w:w="901"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Psikolojik Danışman Norm Sayısı</w:t>
            </w:r>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Görev Yapan Psikolojik Danışman Sayısı</w:t>
            </w:r>
          </w:p>
        </w:tc>
        <w:tc>
          <w:tcPr>
            <w:tcW w:w="135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Cambria" w:hAnsi="Cambria" w:cs="Cambria"/>
                <w:color w:val="000000"/>
                <w:sz w:val="20"/>
                <w:szCs w:val="20"/>
                <w:lang w:val="en-US" w:eastAsia="tr-TR"/>
              </w:rPr>
              <w:t>İhtiyaç Duyulan Psikolojik Danışman Sayısı</w:t>
            </w:r>
          </w:p>
        </w:tc>
        <w:tc>
          <w:tcPr>
            <w:tcW w:w="1060"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r w:rsidRPr="00375FB8">
              <w:rPr>
                <w:rFonts w:ascii="Cambria" w:eastAsia="Times New Roman" w:hAnsi="Cambria" w:cs="Calibri"/>
                <w:color w:val="000000"/>
                <w:sz w:val="20"/>
                <w:szCs w:val="20"/>
                <w:lang w:val="en-US" w:eastAsia="tr-TR"/>
              </w:rPr>
              <w:t>Görüşme Odası Sayısı</w:t>
            </w:r>
          </w:p>
        </w:tc>
        <w:tc>
          <w:tcPr>
            <w:tcW w:w="243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Danışmanlık HizmetiAlan</w:t>
            </w:r>
          </w:p>
        </w:tc>
        <w:tc>
          <w:tcPr>
            <w:tcW w:w="269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r w:rsidRPr="00375FB8">
              <w:rPr>
                <w:rFonts w:ascii="Cambria" w:eastAsia="Times New Roman" w:hAnsi="Cambria" w:cs="Calibri"/>
                <w:color w:val="000000"/>
                <w:sz w:val="20"/>
                <w:szCs w:val="20"/>
                <w:lang w:val="en-US" w:eastAsia="tr-TR"/>
              </w:rPr>
              <w:t>Rehberlik Hizmetleri İle İlgili Düzenlenen Eğitim/Paylaşım Toplantısı vb. Faaliyet Sayısı</w:t>
            </w:r>
          </w:p>
        </w:tc>
      </w:tr>
      <w:tr w:rsidR="00375FB8" w:rsidRPr="00375FB8" w:rsidTr="00293D28">
        <w:trPr>
          <w:gridAfter w:val="1"/>
          <w:wAfter w:w="7" w:type="dxa"/>
          <w:trHeight w:val="2056"/>
        </w:trPr>
        <w:tc>
          <w:tcPr>
            <w:tcW w:w="901"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5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0"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 Sayısı</w:t>
            </w:r>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 Sayısı</w:t>
            </w:r>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 Sayısı</w:t>
            </w:r>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Öğretmenlere Yönelik</w:t>
            </w:r>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Öğrencilere Yönelik</w:t>
            </w:r>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r w:rsidRPr="00375FB8">
              <w:rPr>
                <w:rFonts w:ascii="Cambria" w:eastAsia="Cambria" w:hAnsi="Cambria" w:cs="Cambria"/>
                <w:color w:val="000000"/>
                <w:sz w:val="20"/>
                <w:szCs w:val="20"/>
                <w:lang w:val="en-US" w:eastAsia="tr-TR"/>
              </w:rPr>
              <w:t>Velilere Yönelik</w:t>
            </w:r>
          </w:p>
        </w:tc>
      </w:tr>
      <w:tr w:rsidR="00375FB8" w:rsidRPr="00375FB8" w:rsidTr="00293D28">
        <w:trPr>
          <w:gridAfter w:val="1"/>
          <w:wAfter w:w="7" w:type="dxa"/>
          <w:trHeight w:hRule="exact" w:val="637"/>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135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060"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403"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35</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8</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50</w:t>
            </w:r>
          </w:p>
        </w:tc>
        <w:tc>
          <w:tcPr>
            <w:tcW w:w="65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6</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12</w:t>
            </w:r>
          </w:p>
        </w:tc>
        <w:tc>
          <w:tcPr>
            <w:tcW w:w="101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12</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2E1693" w:rsidRDefault="002E1693" w:rsidP="00E92F8C">
      <w:pPr>
        <w:spacing w:after="72" w:line="240" w:lineRule="auto"/>
        <w:jc w:val="both"/>
        <w:rPr>
          <w:rFonts w:ascii="Times New Roman" w:hAnsi="Times New Roman" w:cs="Times New Roman"/>
          <w:sz w:val="24"/>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imkanları yeterli durumdadır. Öğretmenlerimizin ve diğer personellerimizin teknolojik okur 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019" w:type="dxa"/>
        <w:tblInd w:w="-10" w:type="dxa"/>
        <w:tblCellMar>
          <w:left w:w="70" w:type="dxa"/>
          <w:right w:w="70" w:type="dxa"/>
        </w:tblCellMar>
        <w:tblLook w:val="04A0" w:firstRow="1" w:lastRow="0" w:firstColumn="1" w:lastColumn="0" w:noHBand="0" w:noVBand="1"/>
      </w:tblPr>
      <w:tblGrid>
        <w:gridCol w:w="3430"/>
        <w:gridCol w:w="1315"/>
        <w:gridCol w:w="1315"/>
        <w:gridCol w:w="1315"/>
        <w:gridCol w:w="1644"/>
      </w:tblGrid>
      <w:tr w:rsidR="002E1693" w:rsidRPr="002E1693"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055E39">
              <w:rPr>
                <w:rFonts w:ascii="Times New Roman" w:eastAsia="Times New Roman" w:hAnsi="Times New Roman" w:cs="Times New Roman"/>
                <w:color w:val="000000"/>
                <w:sz w:val="20"/>
                <w:szCs w:val="20"/>
                <w:lang w:val="en-US"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55E39">
              <w:rPr>
                <w:rFonts w:ascii="Times New Roman" w:eastAsia="Times New Roman" w:hAnsi="Times New Roman" w:cs="Times New Roman"/>
                <w:color w:val="000000"/>
                <w:sz w:val="20"/>
                <w:szCs w:val="20"/>
                <w:lang w:eastAsia="tr-TR"/>
              </w:rPr>
              <w:t>3</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55E39">
              <w:rPr>
                <w:rFonts w:ascii="Times New Roman" w:eastAsia="Times New Roman" w:hAnsi="Times New Roman" w:cs="Times New Roman"/>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055E39"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055E39">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Fax</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5</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6</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FF68AC"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w w:val="105"/>
                <w:sz w:val="24"/>
              </w:rPr>
              <w:t>16 Mbps</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w w:val="105"/>
                <w:sz w:val="24"/>
              </w:rPr>
              <w:t>16 Mbps</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w w:val="105"/>
                <w:sz w:val="24"/>
              </w:rPr>
              <w:t>16 Mbps</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r>
    </w:tbl>
    <w:p w:rsidR="00A20F45" w:rsidRDefault="00A20F45"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var</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var</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var</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FF68AC">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yok</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yok</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FF68AC">
              <w:rPr>
                <w:rFonts w:ascii="Times New Roman" w:eastAsia="Times New Roman" w:hAnsi="Times New Roman" w:cs="Times New Roman"/>
                <w:color w:val="000000"/>
                <w:sz w:val="20"/>
                <w:szCs w:val="20"/>
                <w:lang w:eastAsia="tr-TR"/>
              </w:rPr>
              <w:t>0</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FF68AC" w:rsidP="00637BA2">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816254" w:rsidRDefault="004D729B" w:rsidP="004D729B">
      <w:pPr>
        <w:ind w:left="118"/>
        <w:rPr>
          <w:rFonts w:ascii="Times New Roman" w:hAnsi="Times New Roman" w:cs="Times New Roman"/>
          <w:sz w:val="24"/>
          <w:szCs w:val="21"/>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p>
    <w:p w:rsidR="00816254" w:rsidRDefault="00816254" w:rsidP="004D729B">
      <w:pPr>
        <w:ind w:left="118"/>
        <w:rPr>
          <w:rFonts w:ascii="Times New Roman" w:hAnsi="Times New Roman" w:cs="Times New Roman"/>
          <w:sz w:val="24"/>
          <w:szCs w:val="21"/>
        </w:rPr>
      </w:pPr>
    </w:p>
    <w:p w:rsidR="00816254" w:rsidRPr="00816254" w:rsidRDefault="00816254" w:rsidP="00816254">
      <w:pPr>
        <w:ind w:left="118"/>
        <w:rPr>
          <w:rFonts w:ascii="Cambria" w:eastAsia="Cambria" w:hAnsi="Cambria" w:cs="Cambria"/>
        </w:rPr>
      </w:pPr>
      <w:r w:rsidRPr="00816254">
        <w:rPr>
          <w:rFonts w:ascii="Cambria" w:eastAsia="Cambria" w:hAnsi="Cambria" w:cs="Cambria"/>
          <w:b/>
          <w:position w:val="-1"/>
        </w:rPr>
        <w:t>T</w:t>
      </w:r>
      <w:r w:rsidRPr="00816254">
        <w:rPr>
          <w:rFonts w:ascii="Cambria" w:eastAsia="Cambria" w:hAnsi="Cambria" w:cs="Cambria"/>
          <w:b/>
          <w:spacing w:val="-1"/>
          <w:position w:val="-1"/>
        </w:rPr>
        <w:t>a</w:t>
      </w:r>
      <w:r w:rsidRPr="00816254">
        <w:rPr>
          <w:rFonts w:ascii="Cambria" w:eastAsia="Cambria" w:hAnsi="Cambria" w:cs="Cambria"/>
          <w:b/>
          <w:position w:val="-1"/>
        </w:rPr>
        <w:t>b</w:t>
      </w:r>
      <w:r w:rsidRPr="00816254">
        <w:rPr>
          <w:rFonts w:ascii="Cambria" w:eastAsia="Cambria" w:hAnsi="Cambria" w:cs="Cambria"/>
          <w:b/>
          <w:spacing w:val="1"/>
          <w:position w:val="-1"/>
        </w:rPr>
        <w:t>l</w:t>
      </w:r>
      <w:r w:rsidRPr="00816254">
        <w:rPr>
          <w:rFonts w:ascii="Cambria" w:eastAsia="Cambria" w:hAnsi="Cambria" w:cs="Cambria"/>
          <w:b/>
          <w:position w:val="-1"/>
        </w:rPr>
        <w:t>o</w:t>
      </w:r>
      <w:r w:rsidRPr="00816254">
        <w:rPr>
          <w:rFonts w:ascii="Cambria" w:eastAsia="Cambria" w:hAnsi="Cambria" w:cs="Cambria"/>
          <w:b/>
          <w:spacing w:val="-4"/>
          <w:position w:val="-1"/>
        </w:rPr>
        <w:t xml:space="preserve"> </w:t>
      </w:r>
      <w:r w:rsidRPr="00816254">
        <w:rPr>
          <w:rFonts w:ascii="Cambria" w:eastAsia="Cambria" w:hAnsi="Cambria" w:cs="Cambria"/>
          <w:b/>
          <w:position w:val="-1"/>
        </w:rPr>
        <w:t>1</w:t>
      </w:r>
      <w:r w:rsidRPr="00816254">
        <w:rPr>
          <w:rFonts w:ascii="Cambria" w:eastAsia="Cambria" w:hAnsi="Cambria" w:cs="Cambria"/>
          <w:b/>
          <w:spacing w:val="2"/>
          <w:position w:val="-1"/>
        </w:rPr>
        <w:t>7</w:t>
      </w:r>
      <w:r w:rsidRPr="00816254">
        <w:rPr>
          <w:rFonts w:ascii="Cambria" w:eastAsia="Cambria" w:hAnsi="Cambria" w:cs="Cambria"/>
          <w:b/>
          <w:position w:val="-1"/>
        </w:rPr>
        <w:t>.</w:t>
      </w:r>
      <w:r w:rsidRPr="00816254">
        <w:rPr>
          <w:rFonts w:ascii="Cambria" w:eastAsia="Cambria" w:hAnsi="Cambria" w:cs="Cambria"/>
          <w:b/>
          <w:spacing w:val="-3"/>
          <w:position w:val="-1"/>
        </w:rPr>
        <w:t xml:space="preserve"> </w:t>
      </w:r>
      <w:r w:rsidRPr="00816254">
        <w:rPr>
          <w:rFonts w:ascii="Cambria" w:eastAsia="Cambria" w:hAnsi="Cambria" w:cs="Cambria"/>
          <w:b/>
          <w:spacing w:val="1"/>
          <w:position w:val="-1"/>
        </w:rPr>
        <w:t>Ka</w:t>
      </w:r>
      <w:r w:rsidRPr="00816254">
        <w:rPr>
          <w:rFonts w:ascii="Cambria" w:eastAsia="Cambria" w:hAnsi="Cambria" w:cs="Cambria"/>
          <w:b/>
          <w:position w:val="-1"/>
        </w:rPr>
        <w:t>y</w:t>
      </w:r>
      <w:r w:rsidRPr="00816254">
        <w:rPr>
          <w:rFonts w:ascii="Cambria" w:eastAsia="Cambria" w:hAnsi="Cambria" w:cs="Cambria"/>
          <w:b/>
          <w:spacing w:val="2"/>
          <w:position w:val="-1"/>
        </w:rPr>
        <w:t>n</w:t>
      </w:r>
      <w:r w:rsidRPr="00816254">
        <w:rPr>
          <w:rFonts w:ascii="Cambria" w:eastAsia="Cambria" w:hAnsi="Cambria" w:cs="Cambria"/>
          <w:b/>
          <w:spacing w:val="-1"/>
          <w:position w:val="-1"/>
        </w:rPr>
        <w:t>a</w:t>
      </w:r>
      <w:r w:rsidRPr="00816254">
        <w:rPr>
          <w:rFonts w:ascii="Cambria" w:eastAsia="Cambria" w:hAnsi="Cambria" w:cs="Cambria"/>
          <w:b/>
          <w:position w:val="-1"/>
        </w:rPr>
        <w:t>k</w:t>
      </w:r>
      <w:r w:rsidRPr="00816254">
        <w:rPr>
          <w:rFonts w:ascii="Cambria" w:eastAsia="Cambria" w:hAnsi="Cambria" w:cs="Cambria"/>
          <w:b/>
          <w:spacing w:val="-6"/>
          <w:position w:val="-1"/>
        </w:rPr>
        <w:t xml:space="preserve"> </w:t>
      </w:r>
      <w:r w:rsidRPr="00816254">
        <w:rPr>
          <w:rFonts w:ascii="Cambria" w:eastAsia="Cambria" w:hAnsi="Cambria" w:cs="Cambria"/>
          <w:b/>
          <w:position w:val="-1"/>
        </w:rPr>
        <w:t>T</w:t>
      </w:r>
      <w:r w:rsidRPr="00816254">
        <w:rPr>
          <w:rFonts w:ascii="Cambria" w:eastAsia="Cambria" w:hAnsi="Cambria" w:cs="Cambria"/>
          <w:b/>
          <w:spacing w:val="-1"/>
          <w:position w:val="-1"/>
        </w:rPr>
        <w:t>a</w:t>
      </w:r>
      <w:r w:rsidRPr="00816254">
        <w:rPr>
          <w:rFonts w:ascii="Cambria" w:eastAsia="Cambria" w:hAnsi="Cambria" w:cs="Cambria"/>
          <w:b/>
          <w:position w:val="-1"/>
        </w:rPr>
        <w:t>b</w:t>
      </w:r>
      <w:r w:rsidRPr="00816254">
        <w:rPr>
          <w:rFonts w:ascii="Cambria" w:eastAsia="Cambria" w:hAnsi="Cambria" w:cs="Cambria"/>
          <w:b/>
          <w:spacing w:val="3"/>
          <w:position w:val="-1"/>
        </w:rPr>
        <w:t>l</w:t>
      </w:r>
      <w:r w:rsidRPr="00816254">
        <w:rPr>
          <w:rFonts w:ascii="Cambria" w:eastAsia="Cambria" w:hAnsi="Cambria" w:cs="Cambria"/>
          <w:b/>
          <w:spacing w:val="-1"/>
          <w:position w:val="-1"/>
        </w:rPr>
        <w:t>o</w:t>
      </w:r>
      <w:r w:rsidRPr="00816254">
        <w:rPr>
          <w:rFonts w:ascii="Cambria" w:eastAsia="Cambria" w:hAnsi="Cambria" w:cs="Cambria"/>
          <w:b/>
          <w:position w:val="-1"/>
        </w:rPr>
        <w:t>su</w:t>
      </w:r>
    </w:p>
    <w:tbl>
      <w:tblPr>
        <w:tblW w:w="10471" w:type="dxa"/>
        <w:tblInd w:w="-5" w:type="dxa"/>
        <w:tblCellMar>
          <w:left w:w="70" w:type="dxa"/>
          <w:right w:w="70" w:type="dxa"/>
        </w:tblCellMar>
        <w:tblLook w:val="04A0" w:firstRow="1" w:lastRow="0" w:firstColumn="1" w:lastColumn="0" w:noHBand="0" w:noVBand="1"/>
      </w:tblPr>
      <w:tblGrid>
        <w:gridCol w:w="3203"/>
        <w:gridCol w:w="1125"/>
        <w:gridCol w:w="1125"/>
        <w:gridCol w:w="1125"/>
        <w:gridCol w:w="1125"/>
        <w:gridCol w:w="1267"/>
        <w:gridCol w:w="1501"/>
      </w:tblGrid>
      <w:tr w:rsidR="00816254" w:rsidRPr="00816254" w:rsidTr="00DE72C3">
        <w:trPr>
          <w:gridAfter w:val="1"/>
          <w:wAfter w:w="1560" w:type="dxa"/>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Times New Roman"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b/>
                <w:bCs/>
                <w:color w:val="000000"/>
                <w:sz w:val="20"/>
                <w:szCs w:val="20"/>
                <w:lang w:eastAsia="tr-TR"/>
              </w:rPr>
            </w:pPr>
            <w:r w:rsidRPr="00816254">
              <w:rPr>
                <w:rFonts w:ascii="Cambria" w:eastAsia="Cambria" w:hAnsi="Cambria" w:cs="Cambria"/>
                <w:b/>
                <w:bCs/>
                <w:color w:val="000000"/>
                <w:sz w:val="20"/>
                <w:szCs w:val="20"/>
                <w:lang w:val="en-US" w:eastAsia="tr-TR"/>
              </w:rPr>
              <w:t>2028</w:t>
            </w:r>
          </w:p>
        </w:tc>
      </w:tr>
      <w:tr w:rsidR="00816254" w:rsidRPr="00816254" w:rsidTr="00DE72C3">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Times New Roman" w:hAnsi="Cambria" w:cs="Calibri"/>
                <w:color w:val="000000"/>
                <w:sz w:val="20"/>
                <w:szCs w:val="20"/>
                <w:lang w:val="en-US" w:eastAsia="tr-TR"/>
              </w:rPr>
              <w:t>Genel Bütçe</w:t>
            </w:r>
          </w:p>
        </w:tc>
        <w:tc>
          <w:tcPr>
            <w:tcW w:w="1091" w:type="dxa"/>
            <w:tcBorders>
              <w:top w:val="single" w:sz="4" w:space="0" w:color="000000"/>
              <w:left w:val="single" w:sz="4" w:space="0" w:color="000000"/>
              <w:bottom w:val="single" w:sz="8" w:space="0" w:color="000000"/>
              <w:right w:val="single" w:sz="4" w:space="0" w:color="000000"/>
            </w:tcBorders>
            <w:hideMark/>
          </w:tcPr>
          <w:p w:rsidR="00816254" w:rsidRPr="00816254" w:rsidRDefault="00816254" w:rsidP="00816254">
            <w:pPr>
              <w:widowControl w:val="0"/>
              <w:autoSpaceDE w:val="0"/>
              <w:autoSpaceDN w:val="0"/>
              <w:spacing w:before="166" w:after="0" w:line="240" w:lineRule="auto"/>
              <w:ind w:left="232" w:right="202"/>
              <w:jc w:val="center"/>
              <w:rPr>
                <w:rFonts w:ascii="Times New Roman" w:eastAsia="Times New Roman" w:hAnsi="Times New Roman" w:cs="Times New Roman"/>
                <w:sz w:val="20"/>
              </w:rPr>
            </w:pPr>
            <w:r w:rsidRPr="00816254">
              <w:rPr>
                <w:rFonts w:ascii="Times New Roman" w:eastAsia="Times New Roman" w:hAnsi="Times New Roman" w:cs="Times New Roman"/>
                <w:sz w:val="20"/>
              </w:rPr>
              <w:t>150,00</w:t>
            </w:r>
          </w:p>
        </w:tc>
        <w:tc>
          <w:tcPr>
            <w:tcW w:w="1091" w:type="dxa"/>
            <w:tcBorders>
              <w:top w:val="single" w:sz="4" w:space="0" w:color="000000"/>
              <w:left w:val="single" w:sz="4" w:space="0" w:color="000000"/>
              <w:bottom w:val="single" w:sz="8" w:space="0" w:color="000000"/>
              <w:right w:val="single" w:sz="4" w:space="0" w:color="000000"/>
            </w:tcBorders>
            <w:hideMark/>
          </w:tcPr>
          <w:p w:rsidR="00816254" w:rsidRPr="00816254" w:rsidRDefault="00816254" w:rsidP="00816254">
            <w:pPr>
              <w:widowControl w:val="0"/>
              <w:autoSpaceDE w:val="0"/>
              <w:autoSpaceDN w:val="0"/>
              <w:spacing w:before="166" w:after="0" w:line="240" w:lineRule="auto"/>
              <w:ind w:left="232" w:right="202"/>
              <w:jc w:val="center"/>
              <w:rPr>
                <w:rFonts w:ascii="Times New Roman" w:eastAsia="Times New Roman" w:hAnsi="Times New Roman" w:cs="Times New Roman"/>
                <w:sz w:val="20"/>
              </w:rPr>
            </w:pPr>
            <w:r w:rsidRPr="00816254">
              <w:rPr>
                <w:rFonts w:ascii="Times New Roman" w:eastAsia="Times New Roman" w:hAnsi="Times New Roman" w:cs="Times New Roman"/>
                <w:sz w:val="20"/>
              </w:rPr>
              <w:t>165,00</w:t>
            </w:r>
          </w:p>
        </w:tc>
        <w:tc>
          <w:tcPr>
            <w:tcW w:w="1091" w:type="dxa"/>
            <w:tcBorders>
              <w:top w:val="single" w:sz="4" w:space="0" w:color="000000"/>
              <w:left w:val="single" w:sz="4" w:space="0" w:color="000000"/>
              <w:bottom w:val="single" w:sz="8" w:space="0" w:color="000000"/>
              <w:right w:val="single" w:sz="4" w:space="0" w:color="000000"/>
            </w:tcBorders>
            <w:hideMark/>
          </w:tcPr>
          <w:p w:rsidR="00816254" w:rsidRPr="00816254" w:rsidRDefault="00816254" w:rsidP="00816254">
            <w:pPr>
              <w:widowControl w:val="0"/>
              <w:autoSpaceDE w:val="0"/>
              <w:autoSpaceDN w:val="0"/>
              <w:spacing w:before="166" w:after="0" w:line="240" w:lineRule="auto"/>
              <w:ind w:left="232" w:right="202"/>
              <w:jc w:val="center"/>
              <w:rPr>
                <w:rFonts w:ascii="Times New Roman" w:eastAsia="Times New Roman" w:hAnsi="Times New Roman" w:cs="Times New Roman"/>
                <w:sz w:val="20"/>
              </w:rPr>
            </w:pPr>
            <w:r w:rsidRPr="00816254">
              <w:rPr>
                <w:rFonts w:ascii="Times New Roman" w:eastAsia="Times New Roman" w:hAnsi="Times New Roman" w:cs="Times New Roman"/>
                <w:sz w:val="20"/>
              </w:rPr>
              <w:t>175,00</w:t>
            </w:r>
          </w:p>
        </w:tc>
        <w:tc>
          <w:tcPr>
            <w:tcW w:w="1091" w:type="dxa"/>
            <w:tcBorders>
              <w:top w:val="single" w:sz="4" w:space="0" w:color="000000"/>
              <w:left w:val="single" w:sz="4" w:space="0" w:color="000000"/>
              <w:bottom w:val="single" w:sz="8" w:space="0" w:color="000000"/>
              <w:right w:val="single" w:sz="4" w:space="0" w:color="000000"/>
            </w:tcBorders>
            <w:hideMark/>
          </w:tcPr>
          <w:p w:rsidR="00816254" w:rsidRPr="00816254" w:rsidRDefault="00816254" w:rsidP="00816254">
            <w:pPr>
              <w:widowControl w:val="0"/>
              <w:autoSpaceDE w:val="0"/>
              <w:autoSpaceDN w:val="0"/>
              <w:spacing w:before="166" w:after="0" w:line="240" w:lineRule="auto"/>
              <w:ind w:left="232" w:right="202"/>
              <w:jc w:val="center"/>
              <w:rPr>
                <w:rFonts w:ascii="Times New Roman" w:eastAsia="Times New Roman" w:hAnsi="Times New Roman" w:cs="Times New Roman"/>
                <w:sz w:val="20"/>
              </w:rPr>
            </w:pPr>
            <w:r w:rsidRPr="00816254">
              <w:rPr>
                <w:rFonts w:ascii="Times New Roman" w:eastAsia="Times New Roman" w:hAnsi="Times New Roman" w:cs="Times New Roman"/>
                <w:sz w:val="20"/>
              </w:rPr>
              <w:t>185,00</w:t>
            </w:r>
          </w:p>
        </w:tc>
        <w:tc>
          <w:tcPr>
            <w:tcW w:w="1273" w:type="dxa"/>
            <w:tcBorders>
              <w:top w:val="single" w:sz="4" w:space="0" w:color="000000"/>
              <w:left w:val="single" w:sz="4" w:space="0" w:color="000000"/>
              <w:bottom w:val="single" w:sz="8" w:space="0" w:color="000000"/>
              <w:right w:val="single" w:sz="4" w:space="0" w:color="000000"/>
            </w:tcBorders>
            <w:hideMark/>
          </w:tcPr>
          <w:p w:rsidR="00816254" w:rsidRPr="00816254" w:rsidRDefault="00816254" w:rsidP="00816254">
            <w:pPr>
              <w:widowControl w:val="0"/>
              <w:autoSpaceDE w:val="0"/>
              <w:autoSpaceDN w:val="0"/>
              <w:spacing w:before="166" w:after="0" w:line="240" w:lineRule="auto"/>
              <w:ind w:left="232" w:right="202"/>
              <w:jc w:val="center"/>
              <w:rPr>
                <w:rFonts w:ascii="Times New Roman" w:eastAsia="Times New Roman" w:hAnsi="Times New Roman" w:cs="Times New Roman"/>
                <w:sz w:val="20"/>
              </w:rPr>
            </w:pPr>
            <w:r w:rsidRPr="00816254">
              <w:rPr>
                <w:rFonts w:ascii="Times New Roman" w:eastAsia="Times New Roman" w:hAnsi="Times New Roman" w:cs="Times New Roman"/>
                <w:sz w:val="20"/>
              </w:rPr>
              <w:t>190,00</w:t>
            </w:r>
          </w:p>
        </w:tc>
        <w:tc>
          <w:tcPr>
            <w:tcW w:w="1560" w:type="dxa"/>
            <w:tcBorders>
              <w:top w:val="single" w:sz="4" w:space="0" w:color="000000"/>
              <w:left w:val="single" w:sz="4" w:space="0" w:color="000000"/>
              <w:bottom w:val="single" w:sz="8" w:space="0" w:color="000000"/>
            </w:tcBorders>
          </w:tcPr>
          <w:p w:rsidR="00816254" w:rsidRPr="00816254" w:rsidRDefault="00816254" w:rsidP="00816254">
            <w:pPr>
              <w:widowControl w:val="0"/>
              <w:autoSpaceDE w:val="0"/>
              <w:autoSpaceDN w:val="0"/>
              <w:spacing w:before="166" w:after="0" w:line="240" w:lineRule="auto"/>
              <w:ind w:right="424"/>
              <w:jc w:val="right"/>
              <w:rPr>
                <w:rFonts w:ascii="Times New Roman" w:eastAsia="Times New Roman" w:hAnsi="Times New Roman" w:cs="Times New Roman"/>
                <w:sz w:val="20"/>
              </w:rPr>
            </w:pP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Okul Aile Birliği</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Özel İdare</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Döner Sermaye</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Dış Kaynak/Projeler</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E2EFD9" w:themeFill="accent6" w:themeFillTint="33"/>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r w:rsidR="00816254" w:rsidRPr="00816254" w:rsidTr="00DE72C3">
        <w:trPr>
          <w:gridAfter w:val="1"/>
          <w:wAfter w:w="1560" w:type="dxa"/>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Cambria" w:eastAsia="Times New Roman" w:hAnsi="Cambria" w:cs="Calibri"/>
                <w:color w:val="000000"/>
                <w:sz w:val="20"/>
                <w:szCs w:val="20"/>
                <w:lang w:eastAsia="tr-TR"/>
              </w:rPr>
            </w:pPr>
            <w:r w:rsidRPr="00816254">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816254" w:rsidRPr="00816254" w:rsidRDefault="00816254" w:rsidP="00816254">
            <w:pPr>
              <w:spacing w:after="0" w:line="240" w:lineRule="auto"/>
              <w:jc w:val="center"/>
              <w:rPr>
                <w:rFonts w:ascii="Times New Roman" w:eastAsia="Times New Roman" w:hAnsi="Times New Roman" w:cs="Times New Roman"/>
                <w:color w:val="000000"/>
                <w:sz w:val="20"/>
                <w:szCs w:val="20"/>
                <w:lang w:eastAsia="tr-TR"/>
              </w:rPr>
            </w:pPr>
            <w:r w:rsidRPr="00816254">
              <w:rPr>
                <w:rFonts w:ascii="Times New Roman" w:eastAsia="Times New Roman" w:hAnsi="Times New Roman" w:cs="Times New Roman"/>
                <w:color w:val="000000"/>
                <w:sz w:val="20"/>
                <w:szCs w:val="20"/>
                <w:lang w:val="en-US" w:eastAsia="tr-TR"/>
              </w:rPr>
              <w:t> </w:t>
            </w:r>
          </w:p>
        </w:tc>
      </w:tr>
    </w:tbl>
    <w:p w:rsidR="00816254" w:rsidRDefault="00816254" w:rsidP="00816254">
      <w:pPr>
        <w:rPr>
          <w:rFonts w:ascii="Times New Roman" w:hAnsi="Times New Roman" w:cs="Times New Roman"/>
          <w:sz w:val="24"/>
          <w:szCs w:val="21"/>
        </w:rPr>
      </w:pPr>
    </w:p>
    <w:p w:rsidR="00816254" w:rsidRDefault="00816254" w:rsidP="004D729B">
      <w:pPr>
        <w:ind w:left="118"/>
        <w:rPr>
          <w:rFonts w:ascii="Times New Roman" w:hAnsi="Times New Roman" w:cs="Times New Roman"/>
          <w:sz w:val="24"/>
          <w:szCs w:val="21"/>
        </w:rPr>
      </w:pPr>
    </w:p>
    <w:p w:rsidR="00816254" w:rsidRDefault="00816254" w:rsidP="004D729B">
      <w:pPr>
        <w:ind w:left="118"/>
        <w:rPr>
          <w:rFonts w:ascii="Times New Roman" w:hAnsi="Times New Roman" w:cs="Times New Roman"/>
          <w:sz w:val="24"/>
          <w:szCs w:val="21"/>
        </w:rPr>
      </w:pPr>
    </w:p>
    <w:p w:rsidR="0067120C" w:rsidRDefault="0067120C" w:rsidP="004D729B">
      <w:pPr>
        <w:ind w:left="118"/>
        <w:rPr>
          <w:rFonts w:ascii="Times New Roman" w:hAnsi="Times New Roman" w:cs="Times New Roman"/>
          <w:sz w:val="24"/>
          <w:szCs w:val="21"/>
        </w:rPr>
      </w:pPr>
    </w:p>
    <w:p w:rsidR="0067120C" w:rsidRDefault="0067120C" w:rsidP="004D729B">
      <w:pPr>
        <w:ind w:left="118"/>
        <w:rPr>
          <w:rFonts w:ascii="Times New Roman" w:hAnsi="Times New Roman" w:cs="Times New Roman"/>
          <w:sz w:val="24"/>
          <w:szCs w:val="21"/>
        </w:rPr>
      </w:pPr>
    </w:p>
    <w:p w:rsidR="0067120C" w:rsidRDefault="0067120C" w:rsidP="004D729B">
      <w:pPr>
        <w:ind w:left="118"/>
        <w:rPr>
          <w:rFonts w:ascii="Times New Roman" w:hAnsi="Times New Roman" w:cs="Times New Roman"/>
          <w:sz w:val="24"/>
          <w:szCs w:val="21"/>
        </w:rPr>
      </w:pPr>
    </w:p>
    <w:p w:rsidR="0067120C" w:rsidRDefault="0067120C" w:rsidP="004D729B">
      <w:pPr>
        <w:ind w:left="118"/>
        <w:rPr>
          <w:rFonts w:ascii="Times New Roman" w:hAnsi="Times New Roman" w:cs="Times New Roman"/>
          <w:sz w:val="24"/>
          <w:szCs w:val="21"/>
        </w:rPr>
      </w:pPr>
    </w:p>
    <w:tbl>
      <w:tblPr>
        <w:tblW w:w="10000" w:type="dxa"/>
        <w:tblInd w:w="105" w:type="dxa"/>
        <w:tblLook w:val="04A0" w:firstRow="1" w:lastRow="0" w:firstColumn="1" w:lastColumn="0" w:noHBand="0" w:noVBand="1"/>
      </w:tblPr>
      <w:tblGrid>
        <w:gridCol w:w="4240"/>
        <w:gridCol w:w="960"/>
        <w:gridCol w:w="960"/>
        <w:gridCol w:w="960"/>
        <w:gridCol w:w="960"/>
        <w:gridCol w:w="960"/>
        <w:gridCol w:w="960"/>
      </w:tblGrid>
      <w:tr w:rsidR="00816254" w:rsidRPr="001A7174" w:rsidTr="00901403">
        <w:trPr>
          <w:trHeight w:val="510"/>
        </w:trPr>
        <w:tc>
          <w:tcPr>
            <w:tcW w:w="10000" w:type="dxa"/>
            <w:gridSpan w:val="7"/>
            <w:tcBorders>
              <w:top w:val="nil"/>
              <w:left w:val="nil"/>
              <w:bottom w:val="single" w:sz="8" w:space="0" w:color="000000"/>
              <w:right w:val="nil"/>
            </w:tcBorders>
            <w:shd w:val="clear" w:color="auto" w:fill="auto"/>
            <w:noWrap/>
            <w:vAlign w:val="bottom"/>
            <w:hideMark/>
          </w:tcPr>
          <w:p w:rsidR="00816254" w:rsidRPr="00AF39C1" w:rsidRDefault="00816254" w:rsidP="00DE72C3">
            <w:pPr>
              <w:spacing w:after="0" w:line="240" w:lineRule="auto"/>
              <w:rPr>
                <w:rFonts w:ascii="Times New Roman" w:eastAsia="Times New Roman" w:hAnsi="Times New Roman" w:cs="Times New Roman"/>
                <w:b/>
                <w:color w:val="000000"/>
                <w:sz w:val="20"/>
                <w:szCs w:val="20"/>
                <w:u w:val="single"/>
              </w:rPr>
            </w:pPr>
            <w:r w:rsidRPr="00AF39C1">
              <w:rPr>
                <w:rFonts w:ascii="Times New Roman" w:eastAsia="Times New Roman" w:hAnsi="Times New Roman" w:cs="Times New Roman"/>
                <w:b/>
                <w:color w:val="000000"/>
                <w:sz w:val="20"/>
                <w:szCs w:val="20"/>
                <w:u w:val="single"/>
              </w:rPr>
              <w:lastRenderedPageBreak/>
              <w:t>Gelir-Gider Tablosu</w:t>
            </w:r>
          </w:p>
          <w:p w:rsidR="00816254" w:rsidRPr="00AF39C1" w:rsidRDefault="00816254" w:rsidP="00DE72C3">
            <w:pPr>
              <w:spacing w:after="0" w:line="240" w:lineRule="auto"/>
              <w:jc w:val="center"/>
              <w:rPr>
                <w:rFonts w:ascii="Times New Roman" w:eastAsia="Times New Roman" w:hAnsi="Times New Roman" w:cs="Times New Roman"/>
                <w:color w:val="000000"/>
                <w:sz w:val="20"/>
                <w:szCs w:val="20"/>
              </w:rPr>
            </w:pPr>
          </w:p>
        </w:tc>
      </w:tr>
      <w:tr w:rsidR="00816254" w:rsidRPr="001A7174" w:rsidTr="00901403">
        <w:trPr>
          <w:trHeight w:val="510"/>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YILLAR</w:t>
            </w:r>
          </w:p>
        </w:tc>
        <w:tc>
          <w:tcPr>
            <w:tcW w:w="1920" w:type="dxa"/>
            <w:gridSpan w:val="2"/>
            <w:tcBorders>
              <w:top w:val="single" w:sz="8" w:space="0" w:color="000000"/>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2021</w:t>
            </w:r>
          </w:p>
        </w:tc>
        <w:tc>
          <w:tcPr>
            <w:tcW w:w="1920" w:type="dxa"/>
            <w:gridSpan w:val="2"/>
            <w:tcBorders>
              <w:top w:val="single" w:sz="8" w:space="0" w:color="000000"/>
              <w:left w:val="nil"/>
              <w:bottom w:val="single" w:sz="8" w:space="0" w:color="000000"/>
              <w:right w:val="single" w:sz="8" w:space="0" w:color="000000"/>
            </w:tcBorders>
            <w:shd w:val="clear" w:color="auto" w:fill="auto"/>
            <w:vAlign w:val="center"/>
            <w:hideMark/>
          </w:tcPr>
          <w:p w:rsidR="00816254" w:rsidRPr="00AF39C1" w:rsidRDefault="00816254" w:rsidP="00DE72C3">
            <w:pPr>
              <w:spacing w:after="0" w:line="240" w:lineRule="auto"/>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2022</w:t>
            </w:r>
          </w:p>
        </w:tc>
        <w:tc>
          <w:tcPr>
            <w:tcW w:w="1920" w:type="dxa"/>
            <w:gridSpan w:val="2"/>
            <w:tcBorders>
              <w:top w:val="single" w:sz="8" w:space="0" w:color="000000"/>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jc w:val="center"/>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2023</w:t>
            </w:r>
          </w:p>
        </w:tc>
      </w:tr>
      <w:tr w:rsidR="00816254" w:rsidRPr="001A7174" w:rsidTr="00901403">
        <w:trPr>
          <w:trHeight w:val="510"/>
        </w:trPr>
        <w:tc>
          <w:tcPr>
            <w:tcW w:w="4240" w:type="dxa"/>
            <w:tcBorders>
              <w:top w:val="nil"/>
              <w:left w:val="single" w:sz="8" w:space="0" w:color="000000"/>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HARCAMA KALEMLERİ</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GELİR</w:t>
            </w:r>
          </w:p>
        </w:tc>
        <w:tc>
          <w:tcPr>
            <w:tcW w:w="960" w:type="dxa"/>
            <w:tcBorders>
              <w:top w:val="nil"/>
              <w:left w:val="nil"/>
              <w:bottom w:val="single" w:sz="8" w:space="0" w:color="000000"/>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b/>
                <w:bCs/>
                <w:color w:val="000000"/>
                <w:sz w:val="20"/>
                <w:szCs w:val="20"/>
              </w:rPr>
            </w:pPr>
            <w:r w:rsidRPr="00AF39C1">
              <w:rPr>
                <w:rFonts w:ascii="Times New Roman" w:eastAsia="Times New Roman" w:hAnsi="Times New Roman" w:cs="Times New Roman"/>
                <w:b/>
                <w:bCs/>
                <w:color w:val="000000"/>
                <w:sz w:val="20"/>
                <w:szCs w:val="20"/>
              </w:rPr>
              <w:t>GİDER</w:t>
            </w:r>
          </w:p>
        </w:tc>
      </w:tr>
      <w:tr w:rsidR="00816254" w:rsidRPr="001A7174" w:rsidTr="00901403">
        <w:trPr>
          <w:trHeight w:val="510"/>
        </w:trPr>
        <w:tc>
          <w:tcPr>
            <w:tcW w:w="4240" w:type="dxa"/>
            <w:tcBorders>
              <w:top w:val="nil"/>
              <w:left w:val="single" w:sz="8" w:space="0" w:color="000000"/>
              <w:bottom w:val="single" w:sz="8" w:space="0" w:color="000000"/>
              <w:right w:val="single" w:sz="8" w:space="0" w:color="000000"/>
            </w:tcBorders>
            <w:shd w:val="clear" w:color="auto" w:fill="auto"/>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Temizlik</w:t>
            </w:r>
          </w:p>
        </w:tc>
        <w:tc>
          <w:tcPr>
            <w:tcW w:w="960" w:type="dxa"/>
            <w:tcBorders>
              <w:top w:val="single" w:sz="4" w:space="0" w:color="auto"/>
              <w:left w:val="single" w:sz="8" w:space="0" w:color="000000"/>
              <w:bottom w:val="single" w:sz="4" w:space="0" w:color="auto"/>
              <w:right w:val="single" w:sz="8" w:space="0" w:color="000000"/>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 </w:t>
            </w:r>
            <w:r w:rsidR="00833683">
              <w:rPr>
                <w:rFonts w:ascii="Times New Roman" w:eastAsia="Times New Roman" w:hAnsi="Times New Roman" w:cs="Times New Roman"/>
                <w:color w:val="000000"/>
                <w:sz w:val="20"/>
                <w:szCs w:val="20"/>
              </w:rPr>
              <w:t>5000</w:t>
            </w:r>
          </w:p>
        </w:tc>
        <w:tc>
          <w:tcPr>
            <w:tcW w:w="960" w:type="dxa"/>
            <w:tcBorders>
              <w:top w:val="nil"/>
              <w:left w:val="nil"/>
              <w:bottom w:val="single" w:sz="8" w:space="0" w:color="000000"/>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nil"/>
              <w:left w:val="single" w:sz="8" w:space="0" w:color="000000"/>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c>
          <w:tcPr>
            <w:tcW w:w="960" w:type="dxa"/>
            <w:tcBorders>
              <w:top w:val="nil"/>
              <w:left w:val="nil"/>
              <w:bottom w:val="single" w:sz="4" w:space="0" w:color="auto"/>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6000</w:t>
            </w:r>
          </w:p>
        </w:tc>
        <w:tc>
          <w:tcPr>
            <w:tcW w:w="960" w:type="dxa"/>
            <w:tcBorders>
              <w:top w:val="nil"/>
              <w:left w:val="single" w:sz="8" w:space="0" w:color="000000"/>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c>
          <w:tcPr>
            <w:tcW w:w="960" w:type="dxa"/>
            <w:tcBorders>
              <w:top w:val="nil"/>
              <w:left w:val="nil"/>
              <w:bottom w:val="single" w:sz="8" w:space="0" w:color="000000"/>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7000</w:t>
            </w:r>
          </w:p>
        </w:tc>
      </w:tr>
      <w:tr w:rsidR="00816254" w:rsidRPr="001A7174" w:rsidTr="0090140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Küçük Onarım</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960" w:type="dxa"/>
            <w:tcBorders>
              <w:top w:val="nil"/>
              <w:left w:val="nil"/>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nil"/>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nil"/>
              <w:left w:val="nil"/>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r>
      <w:tr w:rsidR="00816254" w:rsidRPr="001A7174" w:rsidTr="00901403">
        <w:trPr>
          <w:trHeight w:val="510"/>
        </w:trPr>
        <w:tc>
          <w:tcPr>
            <w:tcW w:w="4240" w:type="dxa"/>
            <w:tcBorders>
              <w:top w:val="nil"/>
              <w:left w:val="single" w:sz="8" w:space="0" w:color="000000"/>
              <w:bottom w:val="single" w:sz="8" w:space="0" w:color="000000"/>
              <w:right w:val="single" w:sz="4" w:space="0" w:color="auto"/>
            </w:tcBorders>
            <w:shd w:val="clear" w:color="auto" w:fill="auto"/>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Bilgisayar Harcamaları</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single" w:sz="4" w:space="0" w:color="auto"/>
              <w:left w:val="nil"/>
              <w:bottom w:val="single" w:sz="8" w:space="0" w:color="000000"/>
              <w:right w:val="single" w:sz="8" w:space="0" w:color="000000"/>
            </w:tcBorders>
            <w:shd w:val="clear" w:color="auto" w:fill="auto"/>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r>
      <w:tr w:rsidR="00816254" w:rsidRPr="001A7174" w:rsidTr="0090140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Büro Makinaları-Kırtasiye </w:t>
            </w:r>
            <w:r w:rsidRPr="00AF39C1">
              <w:rPr>
                <w:rFonts w:ascii="Times New Roman" w:eastAsia="Times New Roman" w:hAnsi="Times New Roman" w:cs="Times New Roman"/>
                <w:color w:val="000000"/>
                <w:sz w:val="20"/>
                <w:szCs w:val="20"/>
              </w:rPr>
              <w:t>Harcamaları</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nil"/>
              <w:left w:val="nil"/>
              <w:bottom w:val="single" w:sz="8" w:space="0" w:color="000000"/>
              <w:right w:val="single" w:sz="4" w:space="0" w:color="auto"/>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single" w:sz="4" w:space="0" w:color="auto"/>
              <w:left w:val="single" w:sz="4" w:space="0" w:color="auto"/>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c>
          <w:tcPr>
            <w:tcW w:w="960" w:type="dxa"/>
            <w:tcBorders>
              <w:top w:val="single" w:sz="4" w:space="0" w:color="auto"/>
              <w:left w:val="nil"/>
              <w:bottom w:val="single" w:sz="8" w:space="0" w:color="000000"/>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w:t>
            </w:r>
          </w:p>
        </w:tc>
        <w:tc>
          <w:tcPr>
            <w:tcW w:w="960" w:type="dxa"/>
            <w:tcBorders>
              <w:top w:val="nil"/>
              <w:left w:val="nil"/>
              <w:bottom w:val="single" w:sz="8" w:space="0" w:color="000000"/>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15000</w:t>
            </w:r>
          </w:p>
        </w:tc>
      </w:tr>
      <w:tr w:rsidR="00816254" w:rsidRPr="001A7174" w:rsidTr="00901403">
        <w:trPr>
          <w:trHeight w:val="510"/>
        </w:trPr>
        <w:tc>
          <w:tcPr>
            <w:tcW w:w="4240" w:type="dxa"/>
            <w:tcBorders>
              <w:top w:val="single" w:sz="4" w:space="0" w:color="auto"/>
              <w:left w:val="single" w:sz="8" w:space="0" w:color="000000"/>
              <w:bottom w:val="single" w:sz="8" w:space="0" w:color="000000"/>
              <w:right w:val="single" w:sz="4" w:space="0" w:color="auto"/>
            </w:tcBorders>
            <w:shd w:val="clear" w:color="auto" w:fill="auto"/>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Telefon</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auto" w:fill="auto"/>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r>
      <w:tr w:rsidR="00816254" w:rsidRPr="001A7174" w:rsidTr="0090140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Sosyal Faaliyetler</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960" w:type="dxa"/>
            <w:tcBorders>
              <w:top w:val="single" w:sz="4" w:space="0" w:color="auto"/>
              <w:left w:val="nil"/>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10000</w:t>
            </w:r>
          </w:p>
        </w:tc>
        <w:tc>
          <w:tcPr>
            <w:tcW w:w="960" w:type="dxa"/>
            <w:tcBorders>
              <w:top w:val="single" w:sz="4" w:space="0" w:color="auto"/>
              <w:left w:val="nil"/>
              <w:bottom w:val="single" w:sz="4" w:space="0" w:color="auto"/>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c>
          <w:tcPr>
            <w:tcW w:w="960" w:type="dxa"/>
            <w:tcBorders>
              <w:top w:val="single" w:sz="4" w:space="0" w:color="auto"/>
              <w:left w:val="nil"/>
              <w:bottom w:val="single" w:sz="8" w:space="0" w:color="000000"/>
              <w:right w:val="single" w:sz="8" w:space="0" w:color="000000"/>
            </w:tcBorders>
            <w:shd w:val="clear" w:color="000000" w:fill="E2EFD9"/>
            <w:vAlign w:val="center"/>
          </w:tcPr>
          <w:p w:rsidR="00816254" w:rsidRPr="00AF39C1" w:rsidRDefault="00833683" w:rsidP="00DE72C3">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12000</w:t>
            </w:r>
          </w:p>
        </w:tc>
      </w:tr>
      <w:tr w:rsidR="00816254" w:rsidRPr="001A7174" w:rsidTr="00901403">
        <w:trPr>
          <w:trHeight w:val="510"/>
        </w:trPr>
        <w:tc>
          <w:tcPr>
            <w:tcW w:w="4240" w:type="dxa"/>
            <w:tcBorders>
              <w:top w:val="nil"/>
              <w:left w:val="single" w:sz="8" w:space="0" w:color="000000"/>
              <w:bottom w:val="nil"/>
              <w:right w:val="single" w:sz="4" w:space="0" w:color="auto"/>
            </w:tcBorders>
            <w:shd w:val="clear" w:color="000000" w:fill="E2EFD9"/>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r w:rsidRPr="00AF39C1">
              <w:rPr>
                <w:rFonts w:ascii="Times New Roman" w:eastAsia="Times New Roman" w:hAnsi="Times New Roman" w:cs="Times New Roman"/>
                <w:color w:val="000000"/>
                <w:sz w:val="20"/>
                <w:szCs w:val="20"/>
              </w:rPr>
              <w:t>GENEL</w:t>
            </w:r>
          </w:p>
        </w:tc>
        <w:tc>
          <w:tcPr>
            <w:tcW w:w="960" w:type="dxa"/>
            <w:tcBorders>
              <w:top w:val="single" w:sz="4" w:space="0" w:color="auto"/>
              <w:left w:val="single" w:sz="4" w:space="0" w:color="auto"/>
              <w:bottom w:val="single" w:sz="4" w:space="0" w:color="auto"/>
              <w:right w:val="single" w:sz="8" w:space="0" w:color="000000"/>
            </w:tcBorders>
            <w:vAlign w:val="center"/>
            <w:hideMark/>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single" w:sz="8" w:space="0" w:color="000000"/>
            </w:tcBorders>
            <w:shd w:val="clear" w:color="000000" w:fill="E2EFD9"/>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single" w:sz="8" w:space="0" w:color="000000"/>
            </w:tcBorders>
            <w:shd w:val="clear" w:color="000000" w:fill="E2EFD9"/>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4" w:space="0" w:color="auto"/>
              <w:right w:val="single" w:sz="8" w:space="0" w:color="000000"/>
            </w:tcBorders>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8" w:space="0" w:color="000000"/>
            </w:tcBorders>
            <w:shd w:val="clear" w:color="000000" w:fill="E2EFD9"/>
            <w:vAlign w:val="center"/>
          </w:tcPr>
          <w:p w:rsidR="00816254" w:rsidRPr="00AF39C1" w:rsidRDefault="00816254" w:rsidP="00DE72C3">
            <w:pPr>
              <w:spacing w:after="0" w:line="240" w:lineRule="auto"/>
              <w:rPr>
                <w:rFonts w:ascii="Times New Roman" w:eastAsia="Times New Roman" w:hAnsi="Times New Roman" w:cs="Times New Roman"/>
                <w:color w:val="000000"/>
                <w:sz w:val="20"/>
                <w:szCs w:val="20"/>
              </w:rPr>
            </w:pPr>
          </w:p>
        </w:tc>
      </w:tr>
      <w:tr w:rsidR="00833683" w:rsidRPr="001A7174" w:rsidTr="00901403">
        <w:trPr>
          <w:trHeight w:val="510"/>
        </w:trPr>
        <w:tc>
          <w:tcPr>
            <w:tcW w:w="4240" w:type="dxa"/>
            <w:tcBorders>
              <w:top w:val="nil"/>
              <w:left w:val="single" w:sz="8" w:space="0" w:color="000000"/>
              <w:bottom w:val="single" w:sz="8" w:space="0" w:color="000000"/>
              <w:right w:val="single" w:sz="4" w:space="0" w:color="auto"/>
            </w:tcBorders>
            <w:shd w:val="clear" w:color="000000" w:fill="E2EFD9"/>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4" w:space="0" w:color="auto"/>
              <w:bottom w:val="single" w:sz="8" w:space="0" w:color="000000"/>
              <w:right w:val="single" w:sz="8" w:space="0" w:color="000000"/>
            </w:tcBorders>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8" w:space="0" w:color="000000"/>
            </w:tcBorders>
            <w:shd w:val="clear" w:color="000000" w:fill="E2EFD9"/>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8" w:space="0" w:color="000000"/>
              <w:right w:val="single" w:sz="8" w:space="0" w:color="000000"/>
            </w:tcBorders>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8" w:space="0" w:color="000000"/>
              <w:right w:val="single" w:sz="8" w:space="0" w:color="000000"/>
            </w:tcBorders>
            <w:shd w:val="clear" w:color="000000" w:fill="E2EFD9"/>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single" w:sz="8" w:space="0" w:color="000000"/>
              <w:bottom w:val="single" w:sz="8" w:space="0" w:color="000000"/>
              <w:right w:val="single" w:sz="8" w:space="0" w:color="000000"/>
            </w:tcBorders>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8" w:space="0" w:color="000000"/>
              <w:right w:val="single" w:sz="8" w:space="0" w:color="000000"/>
            </w:tcBorders>
            <w:shd w:val="clear" w:color="000000" w:fill="E2EFD9"/>
            <w:vAlign w:val="center"/>
          </w:tcPr>
          <w:p w:rsidR="00833683" w:rsidRPr="00AF39C1" w:rsidRDefault="00833683" w:rsidP="00DE72C3">
            <w:pPr>
              <w:spacing w:after="0" w:line="240" w:lineRule="auto"/>
              <w:rPr>
                <w:rFonts w:ascii="Times New Roman" w:eastAsia="Times New Roman" w:hAnsi="Times New Roman" w:cs="Times New Roman"/>
                <w:color w:val="000000"/>
                <w:sz w:val="20"/>
                <w:szCs w:val="20"/>
              </w:rPr>
            </w:pPr>
          </w:p>
        </w:tc>
      </w:tr>
    </w:tbl>
    <w:p w:rsidR="00816254" w:rsidRPr="001A7174" w:rsidRDefault="00816254" w:rsidP="00816254">
      <w:pPr>
        <w:rPr>
          <w:rFonts w:ascii="Times New Roman" w:hAnsi="Times New Roman" w:cs="Times New Roman"/>
        </w:rPr>
      </w:pPr>
    </w:p>
    <w:p w:rsidR="004D729B" w:rsidRDefault="004D729B" w:rsidP="00816254">
      <w:pPr>
        <w:ind w:left="118"/>
        <w:rPr>
          <w:rFonts w:ascii="Cambria" w:eastAsia="Cambria" w:hAnsi="Cambria" w:cs="Cambria"/>
          <w:b/>
          <w:spacing w:val="1"/>
          <w:sz w:val="28"/>
          <w:szCs w:val="28"/>
        </w:rPr>
      </w:pPr>
      <w:r>
        <w:rPr>
          <w:rFonts w:ascii="Book Antiqua" w:hAnsi="Book Antiqua"/>
          <w:sz w:val="24"/>
          <w:szCs w:val="21"/>
        </w:rPr>
        <w:br/>
      </w:r>
      <w:r>
        <w:rPr>
          <w:rFonts w:ascii="Book Antiqua" w:hAnsi="Book Antiqua"/>
          <w:sz w:val="24"/>
          <w:szCs w:val="21"/>
        </w:rPr>
        <w:br/>
      </w: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Personel</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Sözleşmeli olarak çalışan personelin (sekreter temizlik, güvenlik) ücret, vergi, sigorta vb. giderleri</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rsidR="006D2F37" w:rsidRDefault="006D2F37" w:rsidP="00B05D1B">
      <w:pPr>
        <w:rPr>
          <w:rFonts w:ascii="Cambria" w:eastAsia="Cambria" w:hAnsi="Cambria" w:cs="Cambria"/>
        </w:rPr>
      </w:pPr>
    </w:p>
    <w:p w:rsidR="0067120C" w:rsidRDefault="0067120C" w:rsidP="00B05D1B">
      <w:pPr>
        <w:rPr>
          <w:rFonts w:ascii="Cambria" w:eastAsia="Cambria" w:hAnsi="Cambria" w:cs="Cambria"/>
        </w:rPr>
      </w:pPr>
    </w:p>
    <w:p w:rsidR="0067120C" w:rsidRDefault="0067120C" w:rsidP="00B05D1B">
      <w:pPr>
        <w:rPr>
          <w:rFonts w:ascii="Cambria" w:eastAsia="Cambria" w:hAnsi="Cambria" w:cs="Cambria"/>
        </w:rPr>
      </w:pPr>
    </w:p>
    <w:p w:rsidR="0067120C" w:rsidRDefault="0067120C" w:rsidP="00B05D1B">
      <w:pPr>
        <w:rPr>
          <w:rFonts w:ascii="Cambria" w:eastAsia="Cambria" w:hAnsi="Cambria" w:cs="Cambria"/>
        </w:rPr>
      </w:pPr>
    </w:p>
    <w:p w:rsidR="0067120C" w:rsidRDefault="0067120C" w:rsidP="00B05D1B">
      <w:pPr>
        <w:rPr>
          <w:rFonts w:ascii="Cambria" w:eastAsia="Cambria" w:hAnsi="Cambria" w:cs="Cambria"/>
        </w:rPr>
      </w:pPr>
    </w:p>
    <w:p w:rsidR="0067120C" w:rsidRDefault="0067120C" w:rsidP="00B05D1B">
      <w:pPr>
        <w:rPr>
          <w:rFonts w:ascii="Cambria" w:eastAsia="Cambria" w:hAnsi="Cambria" w:cs="Cambria"/>
        </w:rPr>
      </w:pPr>
    </w:p>
    <w:p w:rsidR="0067120C" w:rsidRDefault="0067120C" w:rsidP="00B05D1B">
      <w:pPr>
        <w:rPr>
          <w:rFonts w:ascii="Cambria" w:eastAsia="Cambria" w:hAnsi="Cambria" w:cs="Cambria"/>
        </w:rPr>
      </w:pPr>
    </w:p>
    <w:p w:rsidR="000F3706" w:rsidRDefault="000F3706" w:rsidP="000F3706">
      <w:pPr>
        <w:ind w:left="118"/>
        <w:rPr>
          <w:rFonts w:ascii="Cambria" w:eastAsia="Cambria" w:hAnsi="Cambria" w:cs="Cambria"/>
          <w:b/>
          <w:sz w:val="28"/>
          <w:szCs w:val="28"/>
        </w:rPr>
      </w:pPr>
      <w:r>
        <w:rPr>
          <w:rFonts w:ascii="Cambria" w:eastAsia="Cambria" w:hAnsi="Cambria" w:cs="Cambria"/>
          <w:b/>
          <w:spacing w:val="-1"/>
          <w:sz w:val="28"/>
          <w:szCs w:val="28"/>
        </w:rPr>
        <w:lastRenderedPageBreak/>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p w:rsidR="00816254" w:rsidRDefault="00816254" w:rsidP="000F3706">
      <w:pPr>
        <w:ind w:left="118"/>
        <w:rPr>
          <w:rFonts w:ascii="Cambria" w:eastAsia="Cambria" w:hAnsi="Cambria" w:cs="Cambria"/>
          <w:sz w:val="28"/>
          <w:szCs w:val="28"/>
        </w:rPr>
      </w:pPr>
    </w:p>
    <w:p w:rsidR="000F3706" w:rsidRDefault="000F3706" w:rsidP="000F3706">
      <w:pPr>
        <w:spacing w:before="58"/>
        <w:jc w:val="both"/>
        <w:rPr>
          <w:rFonts w:ascii="Cambria" w:eastAsia="Cambria" w:hAnsi="Cambria" w:cs="Cambria"/>
          <w:sz w:val="28"/>
          <w:szCs w:val="28"/>
        </w:rPr>
      </w:pPr>
    </w:p>
    <w:p w:rsidR="000F3706" w:rsidRDefault="000F3706" w:rsidP="000F3706">
      <w:pPr>
        <w:spacing w:before="58"/>
        <w:jc w:val="both"/>
        <w:rPr>
          <w:rFonts w:ascii="Cambria" w:eastAsia="Cambria" w:hAnsi="Cambria" w:cs="Cambria"/>
          <w:sz w:val="28"/>
          <w:szCs w:val="28"/>
        </w:rPr>
      </w:pPr>
    </w:p>
    <w:p w:rsidR="00293D28" w:rsidRDefault="00293D28" w:rsidP="000F3706">
      <w:pPr>
        <w:spacing w:before="58"/>
        <w:jc w:val="both"/>
        <w:rPr>
          <w:rFonts w:ascii="Cambria" w:eastAsia="Cambria" w:hAnsi="Cambria" w:cs="Cambria"/>
          <w:sz w:val="28"/>
          <w:szCs w:val="28"/>
        </w:rPr>
      </w:pPr>
    </w:p>
    <w:tbl>
      <w:tblPr>
        <w:tblW w:w="742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8"/>
        <w:gridCol w:w="1183"/>
        <w:gridCol w:w="947"/>
        <w:gridCol w:w="749"/>
        <w:gridCol w:w="975"/>
        <w:gridCol w:w="777"/>
        <w:gridCol w:w="772"/>
      </w:tblGrid>
      <w:tr w:rsidR="00A75577" w:rsidRPr="00364B9A" w:rsidTr="00A75577">
        <w:trPr>
          <w:trHeight w:val="444"/>
        </w:trPr>
        <w:tc>
          <w:tcPr>
            <w:tcW w:w="2018" w:type="dxa"/>
            <w:vMerge w:val="restart"/>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FAALİYETLERİNE KATILIM</w:t>
            </w:r>
          </w:p>
        </w:tc>
        <w:tc>
          <w:tcPr>
            <w:tcW w:w="2879" w:type="dxa"/>
            <w:gridSpan w:val="3"/>
            <w:shd w:val="clear" w:color="000000" w:fill="ED7D31"/>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Kutlama Etkinlikleri</w:t>
            </w:r>
          </w:p>
        </w:tc>
        <w:tc>
          <w:tcPr>
            <w:tcW w:w="2524" w:type="dxa"/>
            <w:gridSpan w:val="3"/>
            <w:shd w:val="clear" w:color="000000" w:fill="ED7D31"/>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Anma Günleri</w:t>
            </w:r>
          </w:p>
        </w:tc>
      </w:tr>
      <w:tr w:rsidR="00A75577" w:rsidRPr="00364B9A" w:rsidTr="00A75577">
        <w:trPr>
          <w:trHeight w:val="991"/>
        </w:trPr>
        <w:tc>
          <w:tcPr>
            <w:tcW w:w="2018" w:type="dxa"/>
            <w:vMerge/>
            <w:vAlign w:val="center"/>
            <w:hideMark/>
          </w:tcPr>
          <w:p w:rsidR="00A75577" w:rsidRPr="00364B9A" w:rsidRDefault="00A75577" w:rsidP="000F3706">
            <w:pPr>
              <w:spacing w:after="0" w:line="240" w:lineRule="auto"/>
              <w:rPr>
                <w:rFonts w:ascii="Calibri" w:eastAsia="Times New Roman" w:hAnsi="Calibri" w:cs="Calibri"/>
                <w:color w:val="000000"/>
                <w:lang w:eastAsia="tr-TR"/>
              </w:rPr>
            </w:pPr>
          </w:p>
        </w:tc>
        <w:tc>
          <w:tcPr>
            <w:tcW w:w="1183"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947"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49"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c>
          <w:tcPr>
            <w:tcW w:w="975"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Görevli Öğretmen Sayısı</w:t>
            </w:r>
          </w:p>
        </w:tc>
        <w:tc>
          <w:tcPr>
            <w:tcW w:w="777"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Öğrenci Sayısı</w:t>
            </w:r>
          </w:p>
        </w:tc>
        <w:tc>
          <w:tcPr>
            <w:tcW w:w="772"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20"/>
                <w:szCs w:val="20"/>
                <w:lang w:eastAsia="tr-TR"/>
              </w:rPr>
            </w:pPr>
            <w:r w:rsidRPr="00364B9A">
              <w:rPr>
                <w:rFonts w:ascii="Calibri" w:eastAsia="Times New Roman" w:hAnsi="Calibri" w:cs="Calibri"/>
                <w:color w:val="000000"/>
                <w:sz w:val="20"/>
                <w:szCs w:val="20"/>
                <w:lang w:eastAsia="tr-TR"/>
              </w:rPr>
              <w:t>Katılan Veli sayısı</w:t>
            </w:r>
          </w:p>
        </w:tc>
      </w:tr>
      <w:tr w:rsidR="00A75577" w:rsidRPr="00364B9A" w:rsidTr="00A75577">
        <w:trPr>
          <w:trHeight w:val="461"/>
        </w:trPr>
        <w:tc>
          <w:tcPr>
            <w:tcW w:w="201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3"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94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p>
        </w:tc>
        <w:tc>
          <w:tcPr>
            <w:tcW w:w="749"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Pr="00364B9A">
              <w:rPr>
                <w:rFonts w:ascii="Calibri" w:eastAsia="Times New Roman" w:hAnsi="Calibri" w:cs="Calibri"/>
                <w:color w:val="000000"/>
                <w:lang w:eastAsia="tr-TR"/>
              </w:rPr>
              <w:t> </w:t>
            </w:r>
          </w:p>
        </w:tc>
        <w:tc>
          <w:tcPr>
            <w:tcW w:w="975"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77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80</w:t>
            </w:r>
            <w:r w:rsidRPr="00364B9A">
              <w:rPr>
                <w:rFonts w:ascii="Calibri" w:eastAsia="Times New Roman" w:hAnsi="Calibri" w:cs="Calibri"/>
                <w:color w:val="000000"/>
                <w:lang w:eastAsia="tr-TR"/>
              </w:rPr>
              <w:t> </w:t>
            </w:r>
          </w:p>
        </w:tc>
        <w:tc>
          <w:tcPr>
            <w:tcW w:w="77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r>
      <w:tr w:rsidR="00A75577" w:rsidRPr="00364B9A" w:rsidTr="00A75577">
        <w:trPr>
          <w:trHeight w:val="461"/>
        </w:trPr>
        <w:tc>
          <w:tcPr>
            <w:tcW w:w="2018"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3"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947"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110</w:t>
            </w:r>
          </w:p>
        </w:tc>
        <w:tc>
          <w:tcPr>
            <w:tcW w:w="749"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Pr="00364B9A">
              <w:rPr>
                <w:rFonts w:ascii="Calibri" w:eastAsia="Times New Roman" w:hAnsi="Calibri" w:cs="Calibri"/>
                <w:color w:val="000000"/>
                <w:lang w:eastAsia="tr-TR"/>
              </w:rPr>
              <w:t> </w:t>
            </w:r>
          </w:p>
        </w:tc>
        <w:tc>
          <w:tcPr>
            <w:tcW w:w="975"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777"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90</w:t>
            </w:r>
          </w:p>
        </w:tc>
        <w:tc>
          <w:tcPr>
            <w:tcW w:w="772"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p>
        </w:tc>
      </w:tr>
      <w:tr w:rsidR="00A75577" w:rsidRPr="00364B9A" w:rsidTr="00A75577">
        <w:trPr>
          <w:trHeight w:val="461"/>
        </w:trPr>
        <w:tc>
          <w:tcPr>
            <w:tcW w:w="201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83"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94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170</w:t>
            </w:r>
          </w:p>
        </w:tc>
        <w:tc>
          <w:tcPr>
            <w:tcW w:w="749"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150</w:t>
            </w:r>
            <w:r w:rsidRPr="00364B9A">
              <w:rPr>
                <w:rFonts w:ascii="Calibri" w:eastAsia="Times New Roman" w:hAnsi="Calibri" w:cs="Calibri"/>
                <w:color w:val="000000"/>
                <w:lang w:eastAsia="tr-TR"/>
              </w:rPr>
              <w:t> </w:t>
            </w:r>
          </w:p>
        </w:tc>
        <w:tc>
          <w:tcPr>
            <w:tcW w:w="975"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77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150</w:t>
            </w:r>
            <w:r w:rsidRPr="00364B9A">
              <w:rPr>
                <w:rFonts w:ascii="Calibri" w:eastAsia="Times New Roman" w:hAnsi="Calibri" w:cs="Calibri"/>
                <w:color w:val="000000"/>
                <w:lang w:eastAsia="tr-TR"/>
              </w:rPr>
              <w:t> </w:t>
            </w:r>
          </w:p>
        </w:tc>
        <w:tc>
          <w:tcPr>
            <w:tcW w:w="77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3642CB" w:rsidRDefault="003642CB" w:rsidP="000F3706">
      <w:pPr>
        <w:spacing w:before="58"/>
        <w:jc w:val="both"/>
        <w:rPr>
          <w:rFonts w:ascii="Cambria" w:eastAsia="Cambria" w:hAnsi="Cambria" w:cs="Cambria"/>
          <w:sz w:val="28"/>
          <w:szCs w:val="28"/>
        </w:rPr>
      </w:pPr>
    </w:p>
    <w:p w:rsidR="003642CB" w:rsidRDefault="003642CB" w:rsidP="000F3706">
      <w:pPr>
        <w:spacing w:before="58"/>
        <w:jc w:val="both"/>
        <w:rPr>
          <w:rFonts w:ascii="Cambria" w:eastAsia="Cambria" w:hAnsi="Cambria" w:cs="Cambria"/>
          <w:sz w:val="28"/>
          <w:szCs w:val="28"/>
        </w:rPr>
      </w:pPr>
    </w:p>
    <w:tbl>
      <w:tblPr>
        <w:tblW w:w="726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1118"/>
        <w:gridCol w:w="837"/>
        <w:gridCol w:w="762"/>
        <w:gridCol w:w="1074"/>
        <w:gridCol w:w="837"/>
        <w:gridCol w:w="762"/>
      </w:tblGrid>
      <w:tr w:rsidR="00A75577" w:rsidRPr="00364B9A" w:rsidTr="00A75577">
        <w:trPr>
          <w:trHeight w:val="412"/>
        </w:trPr>
        <w:tc>
          <w:tcPr>
            <w:tcW w:w="1878" w:type="dxa"/>
            <w:vMerge w:val="restart"/>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OKUL KÜLTÜREL FAALİYETLERİNE KATILIM</w:t>
            </w:r>
          </w:p>
        </w:tc>
        <w:tc>
          <w:tcPr>
            <w:tcW w:w="2717" w:type="dxa"/>
            <w:gridSpan w:val="3"/>
            <w:shd w:val="clear" w:color="000000" w:fill="ED7D31"/>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GEZİLER</w:t>
            </w:r>
          </w:p>
        </w:tc>
        <w:tc>
          <w:tcPr>
            <w:tcW w:w="2673" w:type="dxa"/>
            <w:gridSpan w:val="3"/>
            <w:shd w:val="clear" w:color="000000" w:fill="ED7D31"/>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TİYATRO-DİNLETİ</w:t>
            </w:r>
          </w:p>
        </w:tc>
      </w:tr>
      <w:tr w:rsidR="00A75577" w:rsidRPr="00364B9A" w:rsidTr="00A75577">
        <w:trPr>
          <w:trHeight w:val="826"/>
        </w:trPr>
        <w:tc>
          <w:tcPr>
            <w:tcW w:w="1878" w:type="dxa"/>
            <w:vMerge/>
            <w:vAlign w:val="center"/>
            <w:hideMark/>
          </w:tcPr>
          <w:p w:rsidR="00A75577" w:rsidRPr="00364B9A" w:rsidRDefault="00A75577" w:rsidP="000F3706">
            <w:pPr>
              <w:spacing w:after="0" w:line="240" w:lineRule="auto"/>
              <w:rPr>
                <w:rFonts w:ascii="Calibri" w:eastAsia="Times New Roman" w:hAnsi="Calibri" w:cs="Calibri"/>
                <w:color w:val="000000"/>
                <w:lang w:eastAsia="tr-TR"/>
              </w:rPr>
            </w:pPr>
          </w:p>
        </w:tc>
        <w:tc>
          <w:tcPr>
            <w:tcW w:w="1118"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c>
          <w:tcPr>
            <w:tcW w:w="1074"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Görevli Öğretmen Sayısı</w:t>
            </w:r>
          </w:p>
        </w:tc>
        <w:tc>
          <w:tcPr>
            <w:tcW w:w="837"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Öğrenci Sayısı</w:t>
            </w:r>
          </w:p>
        </w:tc>
        <w:tc>
          <w:tcPr>
            <w:tcW w:w="762" w:type="dxa"/>
            <w:shd w:val="clear" w:color="000000" w:fill="ED7D31"/>
            <w:vAlign w:val="center"/>
            <w:hideMark/>
          </w:tcPr>
          <w:p w:rsidR="00A75577" w:rsidRPr="00364B9A" w:rsidRDefault="00A75577" w:rsidP="000F3706">
            <w:pPr>
              <w:spacing w:after="0" w:line="240" w:lineRule="auto"/>
              <w:jc w:val="center"/>
              <w:rPr>
                <w:rFonts w:ascii="Calibri" w:eastAsia="Times New Roman" w:hAnsi="Calibri" w:cs="Calibri"/>
                <w:color w:val="000000"/>
                <w:sz w:val="18"/>
                <w:szCs w:val="18"/>
                <w:lang w:eastAsia="tr-TR"/>
              </w:rPr>
            </w:pPr>
            <w:r w:rsidRPr="00364B9A">
              <w:rPr>
                <w:rFonts w:ascii="Calibri" w:eastAsia="Times New Roman" w:hAnsi="Calibri" w:cs="Calibri"/>
                <w:color w:val="000000"/>
                <w:sz w:val="18"/>
                <w:szCs w:val="18"/>
                <w:lang w:eastAsia="tr-TR"/>
              </w:rPr>
              <w:t>Katılan Veli sayısı</w:t>
            </w:r>
          </w:p>
        </w:tc>
      </w:tr>
      <w:tr w:rsidR="00A75577" w:rsidRPr="00364B9A" w:rsidTr="00A75577">
        <w:trPr>
          <w:trHeight w:val="429"/>
        </w:trPr>
        <w:tc>
          <w:tcPr>
            <w:tcW w:w="187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1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83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50</w:t>
            </w:r>
            <w:r w:rsidRPr="00364B9A">
              <w:rPr>
                <w:rFonts w:ascii="Calibri" w:eastAsia="Times New Roman" w:hAnsi="Calibri" w:cs="Calibri"/>
                <w:color w:val="000000"/>
                <w:lang w:eastAsia="tr-TR"/>
              </w:rPr>
              <w:t> </w:t>
            </w:r>
          </w:p>
        </w:tc>
        <w:tc>
          <w:tcPr>
            <w:tcW w:w="76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w:t>
            </w:r>
            <w:r w:rsidRPr="00364B9A">
              <w:rPr>
                <w:rFonts w:ascii="Calibri" w:eastAsia="Times New Roman" w:hAnsi="Calibri" w:cs="Calibri"/>
                <w:color w:val="000000"/>
                <w:lang w:eastAsia="tr-TR"/>
              </w:rPr>
              <w:t> </w:t>
            </w:r>
          </w:p>
        </w:tc>
        <w:tc>
          <w:tcPr>
            <w:tcW w:w="1074"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Pr="00364B9A">
              <w:rPr>
                <w:rFonts w:ascii="Calibri" w:eastAsia="Times New Roman" w:hAnsi="Calibri" w:cs="Calibri"/>
                <w:color w:val="000000"/>
                <w:lang w:eastAsia="tr-TR"/>
              </w:rPr>
              <w:t> </w:t>
            </w:r>
          </w:p>
        </w:tc>
        <w:tc>
          <w:tcPr>
            <w:tcW w:w="83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90</w:t>
            </w:r>
          </w:p>
        </w:tc>
        <w:tc>
          <w:tcPr>
            <w:tcW w:w="76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0</w:t>
            </w:r>
          </w:p>
        </w:tc>
      </w:tr>
      <w:tr w:rsidR="00A75577" w:rsidRPr="00364B9A" w:rsidTr="00A75577">
        <w:trPr>
          <w:trHeight w:val="429"/>
        </w:trPr>
        <w:tc>
          <w:tcPr>
            <w:tcW w:w="1878"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18"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837"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100</w:t>
            </w:r>
          </w:p>
        </w:tc>
        <w:tc>
          <w:tcPr>
            <w:tcW w:w="762"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110</w:t>
            </w:r>
            <w:r w:rsidRPr="00364B9A">
              <w:rPr>
                <w:rFonts w:ascii="Calibri" w:eastAsia="Times New Roman" w:hAnsi="Calibri" w:cs="Calibri"/>
                <w:color w:val="000000"/>
                <w:lang w:eastAsia="tr-TR"/>
              </w:rPr>
              <w:t> </w:t>
            </w:r>
          </w:p>
        </w:tc>
        <w:tc>
          <w:tcPr>
            <w:tcW w:w="1074"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837"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100</w:t>
            </w:r>
          </w:p>
        </w:tc>
        <w:tc>
          <w:tcPr>
            <w:tcW w:w="762" w:type="dxa"/>
            <w:shd w:val="clear" w:color="auto" w:fill="auto"/>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r w:rsidR="00A75577" w:rsidRPr="00364B9A" w:rsidTr="00A75577">
        <w:trPr>
          <w:trHeight w:val="429"/>
        </w:trPr>
        <w:tc>
          <w:tcPr>
            <w:tcW w:w="187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c>
          <w:tcPr>
            <w:tcW w:w="1118"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9</w:t>
            </w:r>
          </w:p>
        </w:tc>
        <w:tc>
          <w:tcPr>
            <w:tcW w:w="83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Pr>
                <w:rFonts w:ascii="Calibri" w:eastAsia="Times New Roman" w:hAnsi="Calibri" w:cs="Calibri"/>
                <w:color w:val="000000"/>
                <w:lang w:eastAsia="tr-TR"/>
              </w:rPr>
              <w:t>150</w:t>
            </w:r>
          </w:p>
        </w:tc>
        <w:tc>
          <w:tcPr>
            <w:tcW w:w="76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100</w:t>
            </w:r>
            <w:r w:rsidRPr="00364B9A">
              <w:rPr>
                <w:rFonts w:ascii="Calibri" w:eastAsia="Times New Roman" w:hAnsi="Calibri" w:cs="Calibri"/>
                <w:color w:val="000000"/>
                <w:lang w:eastAsia="tr-TR"/>
              </w:rPr>
              <w:t> </w:t>
            </w:r>
          </w:p>
        </w:tc>
        <w:tc>
          <w:tcPr>
            <w:tcW w:w="1074"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r w:rsidRPr="00364B9A">
              <w:rPr>
                <w:rFonts w:ascii="Calibri" w:eastAsia="Times New Roman" w:hAnsi="Calibri" w:cs="Calibri"/>
                <w:color w:val="000000"/>
                <w:lang w:eastAsia="tr-TR"/>
              </w:rPr>
              <w:t> </w:t>
            </w:r>
          </w:p>
        </w:tc>
        <w:tc>
          <w:tcPr>
            <w:tcW w:w="837"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170</w:t>
            </w:r>
            <w:r w:rsidRPr="00364B9A">
              <w:rPr>
                <w:rFonts w:ascii="Calibri" w:eastAsia="Times New Roman" w:hAnsi="Calibri" w:cs="Calibri"/>
                <w:color w:val="000000"/>
                <w:lang w:eastAsia="tr-TR"/>
              </w:rPr>
              <w:t> </w:t>
            </w:r>
          </w:p>
        </w:tc>
        <w:tc>
          <w:tcPr>
            <w:tcW w:w="762" w:type="dxa"/>
            <w:shd w:val="clear" w:color="000000" w:fill="FCE4D6"/>
            <w:noWrap/>
            <w:vAlign w:val="center"/>
            <w:hideMark/>
          </w:tcPr>
          <w:p w:rsidR="00A75577" w:rsidRPr="00364B9A" w:rsidRDefault="00A7557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Pr="00364B9A">
              <w:rPr>
                <w:rFonts w:ascii="Calibri" w:eastAsia="Times New Roman" w:hAnsi="Calibri" w:cs="Calibri"/>
                <w:color w:val="000000"/>
                <w:lang w:eastAsia="tr-TR"/>
              </w:rPr>
              <w:t> </w:t>
            </w:r>
          </w:p>
        </w:tc>
      </w:tr>
    </w:tbl>
    <w:p w:rsidR="000F3706" w:rsidRDefault="000F3706" w:rsidP="000F3706">
      <w:pPr>
        <w:spacing w:before="58"/>
        <w:jc w:val="both"/>
        <w:rPr>
          <w:rFonts w:ascii="Cambria" w:eastAsia="Cambria" w:hAnsi="Cambria" w:cs="Cambria"/>
          <w:sz w:val="28"/>
          <w:szCs w:val="28"/>
        </w:rPr>
      </w:pPr>
    </w:p>
    <w:p w:rsidR="000F3706" w:rsidRDefault="000F3706" w:rsidP="000F3706">
      <w:pPr>
        <w:spacing w:before="58"/>
        <w:jc w:val="both"/>
        <w:rPr>
          <w:rFonts w:ascii="Cambria" w:eastAsia="Cambria" w:hAnsi="Cambria" w:cs="Cambria"/>
          <w:sz w:val="28"/>
          <w:szCs w:val="28"/>
        </w:rPr>
      </w:pPr>
    </w:p>
    <w:p w:rsidR="000F3706" w:rsidRDefault="00293D28" w:rsidP="000F3706">
      <w:pPr>
        <w:spacing w:after="72" w:line="240" w:lineRule="auto"/>
        <w:jc w:val="both"/>
        <w:rPr>
          <w:rFonts w:ascii="Times New Roman" w:hAnsi="Times New Roman" w:cs="Times New Roman"/>
          <w:sz w:val="24"/>
        </w:rPr>
      </w:pPr>
      <w:r>
        <w:rPr>
          <w:rFonts w:ascii="Times New Roman" w:hAnsi="Times New Roman" w:cs="Times New Roman"/>
          <w:sz w:val="24"/>
        </w:rPr>
        <w:br/>
      </w:r>
    </w:p>
    <w:p w:rsidR="000F3706" w:rsidRDefault="00293D28" w:rsidP="000F3706">
      <w:pPr>
        <w:spacing w:after="72" w:line="240" w:lineRule="auto"/>
        <w:jc w:val="both"/>
        <w:rPr>
          <w:rFonts w:ascii="Times New Roman" w:hAnsi="Times New Roman" w:cs="Times New Roman"/>
          <w:sz w:val="24"/>
        </w:rPr>
      </w:pPr>
      <w:r>
        <w:rPr>
          <w:rFonts w:ascii="Times New Roman" w:hAnsi="Times New Roman" w:cs="Times New Roman"/>
          <w:sz w:val="24"/>
        </w:rPr>
        <w:br/>
      </w:r>
    </w:p>
    <w:p w:rsidR="000F3706" w:rsidRDefault="000F3706" w:rsidP="000F3706">
      <w:pPr>
        <w:spacing w:after="72" w:line="240" w:lineRule="auto"/>
        <w:jc w:val="both"/>
        <w:rPr>
          <w:rFonts w:ascii="Times New Roman" w:hAnsi="Times New Roman" w:cs="Times New Roman"/>
          <w:sz w:val="24"/>
        </w:rPr>
      </w:pPr>
    </w:p>
    <w:p w:rsidR="000F3706" w:rsidRDefault="000F3706" w:rsidP="000F3706">
      <w:pPr>
        <w:spacing w:after="72" w:line="240" w:lineRule="auto"/>
        <w:jc w:val="both"/>
        <w:rPr>
          <w:rFonts w:ascii="Times New Roman" w:hAnsi="Times New Roman" w:cs="Times New Roman"/>
          <w:sz w:val="24"/>
        </w:rPr>
      </w:pPr>
    </w:p>
    <w:p w:rsidR="00A75577" w:rsidRDefault="00A75577"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tbl>
      <w:tblPr>
        <w:tblW w:w="8968" w:type="dxa"/>
        <w:tblInd w:w="-5" w:type="dxa"/>
        <w:tblCellMar>
          <w:left w:w="70" w:type="dxa"/>
          <w:right w:w="70" w:type="dxa"/>
        </w:tblCellMar>
        <w:tblLook w:val="04A0" w:firstRow="1" w:lastRow="0" w:firstColumn="1" w:lastColumn="0" w:noHBand="0" w:noVBand="1"/>
      </w:tblPr>
      <w:tblGrid>
        <w:gridCol w:w="3725"/>
        <w:gridCol w:w="1451"/>
        <w:gridCol w:w="1896"/>
        <w:gridCol w:w="1896"/>
      </w:tblGrid>
      <w:tr w:rsidR="000F3706" w:rsidRPr="00DF7653" w:rsidTr="005664A6">
        <w:trPr>
          <w:trHeight w:val="469"/>
        </w:trPr>
        <w:tc>
          <w:tcPr>
            <w:tcW w:w="37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lastRenderedPageBreak/>
              <w:t>PERSONEL DEVAM DURUMU</w:t>
            </w:r>
          </w:p>
        </w:tc>
        <w:tc>
          <w:tcPr>
            <w:tcW w:w="14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2020-2021</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A20F4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2021-2022</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A20F45">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A20F45">
              <w:rPr>
                <w:rFonts w:ascii="Calibri" w:eastAsia="Times New Roman" w:hAnsi="Calibri" w:cs="Calibri"/>
                <w:color w:val="000000"/>
                <w:lang w:eastAsia="tr-TR"/>
              </w:rPr>
              <w:t>3</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642CB">
              <w:rPr>
                <w:rFonts w:ascii="Calibri" w:eastAsia="Times New Roman" w:hAnsi="Calibri" w:cs="Calibri"/>
                <w:color w:val="000000"/>
                <w:lang w:eastAsia="tr-TR"/>
              </w:rPr>
              <w:t>10</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DF7653">
              <w:rPr>
                <w:rFonts w:ascii="Calibri" w:eastAsia="Times New Roman" w:hAnsi="Calibri" w:cs="Calibri"/>
                <w:color w:val="000000"/>
                <w:lang w:eastAsia="tr-TR"/>
              </w:rPr>
              <w:t> </w:t>
            </w:r>
          </w:p>
        </w:tc>
      </w:tr>
      <w:tr w:rsidR="000F3706" w:rsidRPr="00DF7653" w:rsidTr="005664A6">
        <w:trPr>
          <w:trHeight w:val="475"/>
        </w:trPr>
        <w:tc>
          <w:tcPr>
            <w:tcW w:w="3725"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51" w:type="dxa"/>
            <w:tcBorders>
              <w:top w:val="nil"/>
              <w:left w:val="nil"/>
              <w:bottom w:val="single" w:sz="4" w:space="0" w:color="auto"/>
              <w:right w:val="single" w:sz="4" w:space="0" w:color="auto"/>
            </w:tcBorders>
            <w:shd w:val="clear" w:color="auto" w:fill="auto"/>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642CB">
              <w:rPr>
                <w:rFonts w:ascii="Calibri" w:eastAsia="Times New Roman" w:hAnsi="Calibri" w:cs="Calibri"/>
                <w:color w:val="000000"/>
                <w:lang w:eastAsia="tr-TR"/>
              </w:rPr>
              <w:t>0</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r w:rsidR="000F3706" w:rsidRPr="00DF7653">
              <w:rPr>
                <w:rFonts w:ascii="Calibri" w:eastAsia="Times New Roman" w:hAnsi="Calibri" w:cs="Calibri"/>
                <w:color w:val="000000"/>
                <w:lang w:eastAsia="tr-TR"/>
              </w:rPr>
              <w:t> </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3642CB">
              <w:rPr>
                <w:rFonts w:ascii="Calibri" w:eastAsia="Times New Roman" w:hAnsi="Calibri" w:cs="Calibri"/>
                <w:color w:val="000000"/>
                <w:lang w:eastAsia="tr-TR"/>
              </w:rPr>
              <w:t>3</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3642CB"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w:t>
            </w:r>
            <w:r w:rsidR="000F3706" w:rsidRPr="00DF7653">
              <w:rPr>
                <w:rFonts w:ascii="Calibri" w:eastAsia="Times New Roman" w:hAnsi="Calibri" w:cs="Calibri"/>
                <w:color w:val="000000"/>
                <w:lang w:eastAsia="tr-TR"/>
              </w:rPr>
              <w:t> </w:t>
            </w:r>
          </w:p>
        </w:tc>
      </w:tr>
    </w:tbl>
    <w:p w:rsidR="00736E42" w:rsidRDefault="00736E42"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5664A6">
      <w:pPr>
        <w:spacing w:after="80" w:line="360" w:lineRule="auto"/>
        <w:ind w:left="119"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697" w:type="dxa"/>
        <w:tblCellMar>
          <w:left w:w="70" w:type="dxa"/>
          <w:right w:w="70" w:type="dxa"/>
        </w:tblCellMar>
        <w:tblLook w:val="04A0" w:firstRow="1" w:lastRow="0" w:firstColumn="1" w:lastColumn="0" w:noHBand="0" w:noVBand="1"/>
      </w:tblPr>
      <w:tblGrid>
        <w:gridCol w:w="4911"/>
        <w:gridCol w:w="4786"/>
      </w:tblGrid>
      <w:tr w:rsidR="00D41183" w:rsidRPr="00D41183"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Doğal afetler (dep</w:t>
            </w:r>
            <w:r w:rsidR="00833683">
              <w:rPr>
                <w:rFonts w:ascii="Calibri" w:eastAsia="Times New Roman" w:hAnsi="Calibri" w:cs="Calibri"/>
                <w:color w:val="000000"/>
                <w:lang w:eastAsia="tr-TR"/>
              </w:rPr>
              <w:t>rem kuşağında bulunma,</w:t>
            </w:r>
            <w:r w:rsidRPr="00D41183">
              <w:rPr>
                <w:rFonts w:ascii="Calibri" w:eastAsia="Times New Roman" w:hAnsi="Calibri" w:cs="Calibri"/>
                <w:color w:val="000000"/>
                <w:lang w:eastAsia="tr-TR"/>
              </w:rPr>
              <w:t>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6D2F37" w:rsidRDefault="006D2F37" w:rsidP="006D2F37">
      <w:pPr>
        <w:tabs>
          <w:tab w:val="left" w:pos="978"/>
        </w:tabs>
        <w:rPr>
          <w:rFonts w:ascii="Cambria" w:eastAsia="Cambria" w:hAnsi="Cambria" w:cs="Cambria"/>
        </w:rPr>
      </w:pPr>
    </w:p>
    <w:p w:rsidR="00487B06" w:rsidRDefault="006D2F37" w:rsidP="00293D28">
      <w:pPr>
        <w:tabs>
          <w:tab w:val="left" w:pos="978"/>
        </w:tabs>
        <w:rPr>
          <w:rFonts w:ascii="Cambria" w:eastAsia="Cambria" w:hAnsi="Cambria" w:cs="Cambria"/>
          <w:sz w:val="32"/>
          <w:szCs w:val="32"/>
        </w:rPr>
      </w:pPr>
      <w:r>
        <w:rPr>
          <w:rFonts w:ascii="Cambria" w:eastAsia="Cambria" w:hAnsi="Cambria" w:cs="Cambria"/>
        </w:rPr>
        <w:lastRenderedPageBreak/>
        <w:tab/>
      </w:r>
      <w:r w:rsidR="00487B06">
        <w:rPr>
          <w:rFonts w:ascii="Cambria" w:eastAsia="Cambria" w:hAnsi="Cambria" w:cs="Cambria"/>
          <w:b/>
          <w:spacing w:val="1"/>
          <w:sz w:val="32"/>
          <w:szCs w:val="32"/>
        </w:rPr>
        <w:t>2</w:t>
      </w:r>
      <w:r w:rsidR="00487B06">
        <w:rPr>
          <w:rFonts w:ascii="Cambria" w:eastAsia="Cambria" w:hAnsi="Cambria" w:cs="Cambria"/>
          <w:b/>
          <w:sz w:val="32"/>
          <w:szCs w:val="32"/>
        </w:rPr>
        <w:t>.</w:t>
      </w:r>
      <w:r w:rsidR="00487B06">
        <w:rPr>
          <w:rFonts w:ascii="Cambria" w:eastAsia="Cambria" w:hAnsi="Cambria" w:cs="Cambria"/>
          <w:b/>
          <w:spacing w:val="1"/>
          <w:sz w:val="32"/>
          <w:szCs w:val="32"/>
        </w:rPr>
        <w:t>9</w:t>
      </w:r>
      <w:r w:rsidR="00487B06">
        <w:rPr>
          <w:rFonts w:ascii="Cambria" w:eastAsia="Cambria" w:hAnsi="Cambria" w:cs="Cambria"/>
          <w:b/>
          <w:sz w:val="32"/>
          <w:szCs w:val="32"/>
        </w:rPr>
        <w:t>.</w:t>
      </w:r>
      <w:r w:rsidR="00487B06">
        <w:rPr>
          <w:rFonts w:ascii="Cambria" w:eastAsia="Cambria" w:hAnsi="Cambria" w:cs="Cambria"/>
          <w:b/>
          <w:spacing w:val="-5"/>
          <w:sz w:val="32"/>
          <w:szCs w:val="32"/>
        </w:rPr>
        <w:t xml:space="preserve"> </w:t>
      </w:r>
      <w:r w:rsidR="00487B06">
        <w:rPr>
          <w:rFonts w:ascii="Cambria" w:eastAsia="Cambria" w:hAnsi="Cambria" w:cs="Cambria"/>
          <w:b/>
          <w:sz w:val="32"/>
          <w:szCs w:val="32"/>
        </w:rPr>
        <w:t>G</w:t>
      </w:r>
      <w:r w:rsidR="00487B06">
        <w:rPr>
          <w:rFonts w:ascii="Cambria" w:eastAsia="Cambria" w:hAnsi="Cambria" w:cs="Cambria"/>
          <w:b/>
          <w:spacing w:val="-1"/>
          <w:sz w:val="32"/>
          <w:szCs w:val="32"/>
        </w:rPr>
        <w:t>Z</w:t>
      </w:r>
      <w:r w:rsidR="00487B06">
        <w:rPr>
          <w:rFonts w:ascii="Cambria" w:eastAsia="Cambria" w:hAnsi="Cambria" w:cs="Cambria"/>
          <w:b/>
          <w:spacing w:val="2"/>
          <w:sz w:val="32"/>
          <w:szCs w:val="32"/>
        </w:rPr>
        <w:t>F</w:t>
      </w:r>
      <w:r w:rsidR="00487B06">
        <w:rPr>
          <w:rFonts w:ascii="Cambria" w:eastAsia="Cambria" w:hAnsi="Cambria" w:cs="Cambria"/>
          <w:b/>
          <w:sz w:val="32"/>
          <w:szCs w:val="32"/>
        </w:rPr>
        <w:t>T</w:t>
      </w:r>
      <w:r w:rsidR="00487B06">
        <w:rPr>
          <w:rFonts w:ascii="Cambria" w:eastAsia="Cambria" w:hAnsi="Cambria" w:cs="Cambria"/>
          <w:b/>
          <w:spacing w:val="-9"/>
          <w:sz w:val="32"/>
          <w:szCs w:val="32"/>
        </w:rPr>
        <w:t xml:space="preserve"> </w:t>
      </w:r>
      <w:r w:rsidR="00487B06">
        <w:rPr>
          <w:rFonts w:ascii="Cambria" w:eastAsia="Cambria" w:hAnsi="Cambria" w:cs="Cambria"/>
          <w:b/>
          <w:spacing w:val="1"/>
          <w:sz w:val="32"/>
          <w:szCs w:val="32"/>
        </w:rPr>
        <w:t>A</w:t>
      </w:r>
      <w:r w:rsidR="00487B06">
        <w:rPr>
          <w:rFonts w:ascii="Cambria" w:eastAsia="Cambria" w:hAnsi="Cambria" w:cs="Cambria"/>
          <w:b/>
          <w:spacing w:val="2"/>
          <w:sz w:val="32"/>
          <w:szCs w:val="32"/>
        </w:rPr>
        <w:t>n</w:t>
      </w:r>
      <w:r w:rsidR="00487B06">
        <w:rPr>
          <w:rFonts w:ascii="Cambria" w:eastAsia="Cambria" w:hAnsi="Cambria" w:cs="Cambria"/>
          <w:b/>
          <w:sz w:val="32"/>
          <w:szCs w:val="32"/>
        </w:rPr>
        <w:t>al</w:t>
      </w:r>
      <w:r w:rsidR="00487B06">
        <w:rPr>
          <w:rFonts w:ascii="Cambria" w:eastAsia="Cambria" w:hAnsi="Cambria" w:cs="Cambria"/>
          <w:b/>
          <w:spacing w:val="1"/>
          <w:sz w:val="32"/>
          <w:szCs w:val="32"/>
        </w:rPr>
        <w:t>i</w:t>
      </w:r>
      <w:r w:rsidR="00487B06">
        <w:rPr>
          <w:rFonts w:ascii="Cambria" w:eastAsia="Cambria" w:hAnsi="Cambria" w:cs="Cambria"/>
          <w:b/>
          <w:spacing w:val="3"/>
          <w:sz w:val="32"/>
          <w:szCs w:val="32"/>
        </w:rPr>
        <w:t>z</w:t>
      </w:r>
      <w:r w:rsidR="00487B06">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855" w:type="dxa"/>
        <w:tblInd w:w="-5" w:type="dxa"/>
        <w:tblCellMar>
          <w:left w:w="70" w:type="dxa"/>
          <w:right w:w="70" w:type="dxa"/>
        </w:tblCellMar>
        <w:tblLook w:val="04A0" w:firstRow="1" w:lastRow="0" w:firstColumn="1" w:lastColumn="0" w:noHBand="0" w:noVBand="1"/>
      </w:tblPr>
      <w:tblGrid>
        <w:gridCol w:w="1941"/>
        <w:gridCol w:w="7914"/>
      </w:tblGrid>
      <w:tr w:rsidR="00487B06" w:rsidRPr="00487B06"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2.Sınıflarda öğrenci sayısının 24 ve altında olması</w:t>
            </w:r>
          </w:p>
        </w:tc>
      </w:tr>
      <w:tr w:rsidR="00487B06" w:rsidRPr="00487B06"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33336D" w:rsidP="0033336D">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Okul fizik</w:t>
            </w:r>
            <w:r>
              <w:rPr>
                <w:rFonts w:ascii="Times New Roman" w:eastAsia="Times New Roman" w:hAnsi="Times New Roman" w:cs="Times New Roman"/>
                <w:color w:val="000000"/>
                <w:sz w:val="20"/>
                <w:lang w:eastAsia="tr-TR"/>
              </w:rPr>
              <w:t>i yapısının iyi durumda olması</w:t>
            </w:r>
            <w:r>
              <w:rPr>
                <w:rFonts w:ascii="Times New Roman" w:eastAsia="Times New Roman" w:hAnsi="Times New Roman" w:cs="Times New Roman"/>
                <w:color w:val="000000"/>
                <w:sz w:val="20"/>
                <w:lang w:eastAsia="tr-TR"/>
              </w:rPr>
              <w:br/>
              <w:t>2</w:t>
            </w:r>
            <w:r w:rsidR="00487B06" w:rsidRPr="00487B06">
              <w:rPr>
                <w:rFonts w:ascii="Times New Roman" w:eastAsia="Times New Roman" w:hAnsi="Times New Roman" w:cs="Times New Roman"/>
                <w:color w:val="000000"/>
                <w:sz w:val="20"/>
                <w:lang w:eastAsia="tr-TR"/>
              </w:rPr>
              <w:t>. Sınıflardaki öğrenme merkezlerinin okul öncesi eğitim programına göre oluşturulmu</w:t>
            </w:r>
            <w:r>
              <w:rPr>
                <w:rFonts w:ascii="Times New Roman" w:eastAsia="Times New Roman" w:hAnsi="Times New Roman" w:cs="Times New Roman"/>
                <w:color w:val="000000"/>
                <w:sz w:val="20"/>
                <w:lang w:eastAsia="tr-TR"/>
              </w:rPr>
              <w:t>ş olması</w:t>
            </w:r>
            <w:r>
              <w:rPr>
                <w:rFonts w:ascii="Times New Roman" w:eastAsia="Times New Roman" w:hAnsi="Times New Roman" w:cs="Times New Roman"/>
                <w:color w:val="000000"/>
                <w:sz w:val="20"/>
                <w:lang w:eastAsia="tr-TR"/>
              </w:rPr>
              <w:br/>
              <w:t>3. Okula ulaşımın kolay olması</w:t>
            </w:r>
            <w:r>
              <w:rPr>
                <w:rFonts w:ascii="Times New Roman" w:eastAsia="Times New Roman" w:hAnsi="Times New Roman" w:cs="Times New Roman"/>
                <w:color w:val="000000"/>
                <w:sz w:val="20"/>
                <w:lang w:eastAsia="tr-TR"/>
              </w:rPr>
              <w:br/>
              <w:t>4.Okulun</w:t>
            </w:r>
            <w:r w:rsidR="00487B06" w:rsidRPr="00487B06">
              <w:rPr>
                <w:rFonts w:ascii="Times New Roman" w:eastAsia="Times New Roman" w:hAnsi="Times New Roman" w:cs="Times New Roman"/>
                <w:color w:val="000000"/>
                <w:sz w:val="20"/>
                <w:lang w:eastAsia="tr-TR"/>
              </w:rPr>
              <w:t xml:space="preserve"> </w:t>
            </w:r>
            <w:r>
              <w:rPr>
                <w:rFonts w:ascii="Times New Roman" w:eastAsia="Times New Roman" w:hAnsi="Times New Roman" w:cs="Times New Roman"/>
                <w:color w:val="000000"/>
                <w:sz w:val="20"/>
                <w:lang w:eastAsia="tr-TR"/>
              </w:rPr>
              <w:t>hastaneye yakın olması</w:t>
            </w:r>
            <w:r>
              <w:rPr>
                <w:rFonts w:ascii="Times New Roman" w:eastAsia="Times New Roman" w:hAnsi="Times New Roman" w:cs="Times New Roman"/>
                <w:color w:val="000000"/>
                <w:sz w:val="20"/>
                <w:lang w:eastAsia="tr-TR"/>
              </w:rPr>
              <w:br/>
              <w:t>5</w:t>
            </w:r>
            <w:r w:rsidR="00487B06" w:rsidRPr="00487B06">
              <w:rPr>
                <w:rFonts w:ascii="Times New Roman" w:eastAsia="Times New Roman" w:hAnsi="Times New Roman" w:cs="Times New Roman"/>
                <w:color w:val="000000"/>
                <w:sz w:val="20"/>
                <w:lang w:eastAsia="tr-TR"/>
              </w:rPr>
              <w:t>.Okul bahçesinin dış mekan etkinlikleri için uygun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33336D">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t>2.Güvenlik kameralarının olması</w:t>
            </w:r>
            <w:r w:rsidRPr="00487B06">
              <w:rPr>
                <w:rFonts w:ascii="Times New Roman" w:eastAsia="Times New Roman" w:hAnsi="Times New Roman" w:cs="Times New Roman"/>
                <w:color w:val="000000"/>
                <w:sz w:val="20"/>
                <w:lang w:eastAsia="tr-TR"/>
              </w:rPr>
              <w:br/>
            </w:r>
          </w:p>
        </w:tc>
      </w:tr>
      <w:tr w:rsidR="00487B06" w:rsidRPr="00487B06"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Yönetim kadrosunun kadrolu yöneticilerden oluşması</w:t>
            </w:r>
            <w:r w:rsidRPr="00487B06">
              <w:rPr>
                <w:rFonts w:ascii="Times New Roman" w:eastAsia="Times New Roman" w:hAnsi="Times New Roman" w:cs="Times New Roman"/>
                <w:color w:val="000000"/>
                <w:sz w:val="20"/>
                <w:lang w:eastAsia="tr-TR"/>
              </w:rPr>
              <w:br/>
              <w:t>2. Şeffaf, paylaşımcı, değişime açık bir yönetim anlayışının bulunması</w:t>
            </w:r>
            <w:r w:rsidRPr="00487B06">
              <w:rPr>
                <w:rFonts w:ascii="Times New Roman" w:eastAsia="Times New Roman" w:hAnsi="Times New Roman" w:cs="Times New Roman"/>
                <w:color w:val="000000"/>
                <w:sz w:val="20"/>
                <w:lang w:eastAsia="tr-TR"/>
              </w:rPr>
              <w:br/>
              <w:t>3.Komisyonların etkin çalışması</w:t>
            </w:r>
            <w:r w:rsidRPr="00487B06">
              <w:rPr>
                <w:rFonts w:ascii="Times New Roman" w:eastAsia="Times New Roman" w:hAnsi="Times New Roman" w:cs="Times New Roman"/>
                <w:color w:val="000000"/>
                <w:sz w:val="20"/>
                <w:lang w:eastAsia="tr-TR"/>
              </w:rPr>
              <w:br/>
              <w:t>4.Yeniliklerin okul yönetimi ve öğretmenler tarafından takip edilerek uygulanması</w:t>
            </w:r>
          </w:p>
        </w:tc>
      </w:tr>
      <w:tr w:rsidR="00487B06" w:rsidRPr="00487B06"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B3F73">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t>5.STK ve yerel yönetimlerle işbirliği içinde olunması</w:t>
            </w:r>
            <w:r w:rsidRPr="00487B06">
              <w:rPr>
                <w:rFonts w:ascii="Times New Roman" w:eastAsia="Times New Roman" w:hAnsi="Times New Roman" w:cs="Times New Roman"/>
                <w:color w:val="000000"/>
                <w:sz w:val="20"/>
                <w:lang w:eastAsia="tr-TR"/>
              </w:rPr>
              <w:br/>
            </w:r>
          </w:p>
        </w:tc>
      </w:tr>
      <w:tr w:rsidR="00487B06" w:rsidRPr="00487B06"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B3F73">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Rehberlik normunun yeniden verilmesiyle rehberlik servisinin aktif çalışmaya başlaması</w:t>
            </w:r>
            <w:r w:rsidRPr="00487B06">
              <w:rPr>
                <w:rFonts w:ascii="Times New Roman" w:eastAsia="Times New Roman" w:hAnsi="Times New Roman" w:cs="Times New Roman"/>
                <w:color w:val="000000"/>
                <w:sz w:val="20"/>
                <w:lang w:eastAsia="tr-TR"/>
              </w:rPr>
              <w:br/>
              <w:t>2. Temizl</w:t>
            </w:r>
            <w:r w:rsidR="004B3F73">
              <w:rPr>
                <w:rFonts w:ascii="Times New Roman" w:eastAsia="Times New Roman" w:hAnsi="Times New Roman" w:cs="Times New Roman"/>
                <w:color w:val="000000"/>
                <w:sz w:val="20"/>
                <w:lang w:eastAsia="tr-TR"/>
              </w:rPr>
              <w:t xml:space="preserve">ik ve hijyene dikkat edilmesi </w:t>
            </w:r>
            <w:r w:rsidR="004B3F73" w:rsidRPr="00487B06">
              <w:rPr>
                <w:rFonts w:ascii="Times New Roman" w:eastAsia="Times New Roman" w:hAnsi="Times New Roman" w:cs="Times New Roman"/>
                <w:color w:val="000000"/>
                <w:sz w:val="20"/>
                <w:lang w:eastAsia="tr-TR"/>
              </w:rPr>
              <w:t xml:space="preserve"> </w:t>
            </w:r>
            <w:r w:rsidR="004B3F73">
              <w:rPr>
                <w:rFonts w:ascii="Times New Roman" w:eastAsia="Times New Roman" w:hAnsi="Times New Roman" w:cs="Times New Roman"/>
                <w:color w:val="000000"/>
                <w:sz w:val="20"/>
                <w:lang w:eastAsia="tr-TR"/>
              </w:rPr>
              <w:br/>
              <w:t>3</w:t>
            </w:r>
            <w:r w:rsidRPr="00487B06">
              <w:rPr>
                <w:rFonts w:ascii="Times New Roman" w:eastAsia="Times New Roman" w:hAnsi="Times New Roman" w:cs="Times New Roman"/>
                <w:color w:val="000000"/>
                <w:sz w:val="20"/>
                <w:lang w:eastAsia="tr-TR"/>
              </w:rPr>
              <w:t>. Okulumuzun güçlü bir bilgi birikimine ve deneyime sahip olm</w:t>
            </w:r>
            <w:r w:rsidR="004B3F73">
              <w:rPr>
                <w:rFonts w:ascii="Times New Roman" w:eastAsia="Times New Roman" w:hAnsi="Times New Roman" w:cs="Times New Roman"/>
                <w:color w:val="000000"/>
                <w:sz w:val="20"/>
                <w:lang w:eastAsia="tr-TR"/>
              </w:rPr>
              <w:t>ası</w:t>
            </w:r>
            <w:r w:rsidR="004B3F73">
              <w:rPr>
                <w:rFonts w:ascii="Times New Roman" w:eastAsia="Times New Roman" w:hAnsi="Times New Roman" w:cs="Times New Roman"/>
                <w:color w:val="000000"/>
                <w:sz w:val="20"/>
                <w:lang w:eastAsia="tr-TR"/>
              </w:rPr>
              <w:br/>
              <w:t>4</w:t>
            </w:r>
            <w:r w:rsidRPr="00487B06">
              <w:rPr>
                <w:rFonts w:ascii="Times New Roman" w:eastAsia="Times New Roman" w:hAnsi="Times New Roman" w:cs="Times New Roman"/>
                <w:color w:val="000000"/>
                <w:sz w:val="20"/>
                <w:lang w:eastAsia="tr-TR"/>
              </w:rPr>
              <w:t xml:space="preserve">.Beyaz Bayrak, Beslenme </w:t>
            </w:r>
            <w:r w:rsidR="004B3F73">
              <w:rPr>
                <w:rFonts w:ascii="Times New Roman" w:eastAsia="Times New Roman" w:hAnsi="Times New Roman" w:cs="Times New Roman"/>
                <w:color w:val="000000"/>
                <w:sz w:val="20"/>
                <w:lang w:eastAsia="tr-TR"/>
              </w:rPr>
              <w:t>Dostu Okul ve Eko Okul olmamız</w:t>
            </w:r>
            <w:r w:rsidR="004B3F73">
              <w:rPr>
                <w:rFonts w:ascii="Times New Roman" w:eastAsia="Times New Roman" w:hAnsi="Times New Roman" w:cs="Times New Roman"/>
                <w:color w:val="000000"/>
                <w:sz w:val="20"/>
                <w:lang w:eastAsia="tr-TR"/>
              </w:rPr>
              <w:br/>
              <w:t>5</w:t>
            </w:r>
            <w:r w:rsidRPr="00487B06">
              <w:rPr>
                <w:rFonts w:ascii="Times New Roman" w:eastAsia="Times New Roman" w:hAnsi="Times New Roman" w:cs="Times New Roman"/>
                <w:color w:val="000000"/>
                <w:sz w:val="20"/>
                <w:lang w:eastAsia="tr-TR"/>
              </w:rPr>
              <w:t>.Bağımsız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A75577" w:rsidRDefault="00A75577"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lastRenderedPageBreak/>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937" w:type="dxa"/>
        <w:tblInd w:w="-5" w:type="dxa"/>
        <w:tblCellMar>
          <w:left w:w="70" w:type="dxa"/>
          <w:right w:w="70" w:type="dxa"/>
        </w:tblCellMar>
        <w:tblLook w:val="04A0" w:firstRow="1" w:lastRow="0" w:firstColumn="1" w:lastColumn="0" w:noHBand="0" w:noVBand="1"/>
      </w:tblPr>
      <w:tblGrid>
        <w:gridCol w:w="1834"/>
        <w:gridCol w:w="8103"/>
      </w:tblGrid>
      <w:tr w:rsidR="007A1DC6" w:rsidRPr="007A1DC6"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Pr="00D0314D" w:rsidRDefault="007A1DC6" w:rsidP="004B3F73">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1.Öğrenciler arası sosyal - kültürel </w:t>
            </w:r>
            <w:r w:rsidR="004B3F73">
              <w:rPr>
                <w:rFonts w:ascii="Calibri" w:eastAsia="Times New Roman" w:hAnsi="Calibri" w:cs="Calibri"/>
                <w:color w:val="000000"/>
                <w:sz w:val="20"/>
                <w:lang w:eastAsia="tr-TR"/>
              </w:rPr>
              <w:t>ve sosyal-ekonomik farklılıklar</w:t>
            </w:r>
            <w:r w:rsidR="004B3F73">
              <w:rPr>
                <w:rFonts w:ascii="Calibri" w:eastAsia="Times New Roman" w:hAnsi="Calibri" w:cs="Calibri"/>
                <w:color w:val="000000"/>
                <w:sz w:val="20"/>
                <w:lang w:eastAsia="tr-TR"/>
              </w:rPr>
              <w:br/>
              <w:t>2</w:t>
            </w:r>
            <w:r w:rsidRPr="00D0314D">
              <w:rPr>
                <w:rFonts w:ascii="Calibri" w:eastAsia="Times New Roman" w:hAnsi="Calibri" w:cs="Calibri"/>
                <w:color w:val="000000"/>
                <w:sz w:val="20"/>
                <w:lang w:eastAsia="tr-TR"/>
              </w:rPr>
              <w:t>.Öğren</w:t>
            </w:r>
            <w:r w:rsidR="004B3F73">
              <w:rPr>
                <w:rFonts w:ascii="Calibri" w:eastAsia="Times New Roman" w:hAnsi="Calibri" w:cs="Calibri"/>
                <w:color w:val="000000"/>
                <w:sz w:val="20"/>
                <w:lang w:eastAsia="tr-TR"/>
              </w:rPr>
              <w:t>cilerde Teknolojik bağımlılığı</w:t>
            </w:r>
            <w:r w:rsidR="004B3F73">
              <w:rPr>
                <w:rFonts w:ascii="Calibri" w:eastAsia="Times New Roman" w:hAnsi="Calibri" w:cs="Calibri"/>
                <w:color w:val="000000"/>
                <w:sz w:val="20"/>
                <w:lang w:eastAsia="tr-TR"/>
              </w:rPr>
              <w:br/>
              <w:t>3</w:t>
            </w:r>
            <w:r w:rsidRPr="00D0314D">
              <w:rPr>
                <w:rFonts w:ascii="Calibri" w:eastAsia="Times New Roman" w:hAnsi="Calibri" w:cs="Calibri"/>
                <w:color w:val="000000"/>
                <w:sz w:val="20"/>
                <w:lang w:eastAsia="tr-TR"/>
              </w:rPr>
              <w:t>.Kaynaştırma öğrencilerin eğitiminin kalabalık sınıflarda zorlaşması</w:t>
            </w:r>
          </w:p>
        </w:tc>
      </w:tr>
      <w:tr w:rsidR="007A1DC6" w:rsidRPr="007A1DC6"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4B3F73">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1.Okulun kadrolu hizmetlisinin bulunmaması</w:t>
            </w:r>
            <w:r w:rsidRPr="00D0314D">
              <w:rPr>
                <w:rFonts w:ascii="Calibri" w:eastAsia="Times New Roman" w:hAnsi="Calibri" w:cs="Calibri"/>
                <w:color w:val="000000"/>
                <w:sz w:val="20"/>
                <w:lang w:eastAsia="tr-TR"/>
              </w:rPr>
              <w:br/>
            </w:r>
          </w:p>
        </w:tc>
      </w:tr>
      <w:tr w:rsidR="007A1DC6" w:rsidRPr="007A1DC6" w:rsidTr="00D0314D">
        <w:trPr>
          <w:trHeight w:val="1090"/>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1.Velilerin okul ve eğitim öğretime yönelik olumsuz tutumları</w:t>
            </w:r>
            <w:r w:rsidRPr="00D0314D">
              <w:rPr>
                <w:rFonts w:ascii="Calibri" w:eastAsia="Times New Roman" w:hAnsi="Calibri" w:cs="Calibri"/>
                <w:color w:val="000000"/>
                <w:sz w:val="20"/>
                <w:lang w:eastAsia="tr-TR"/>
              </w:rPr>
              <w:br/>
              <w:t>2.Çevrenin ve ailelerin okuldan yüksek beklentileri</w:t>
            </w:r>
            <w:r w:rsidRPr="00D0314D">
              <w:rPr>
                <w:rFonts w:ascii="Calibri" w:eastAsia="Times New Roman" w:hAnsi="Calibri" w:cs="Calibri"/>
                <w:color w:val="000000"/>
                <w:sz w:val="20"/>
                <w:lang w:eastAsia="tr-TR"/>
              </w:rPr>
              <w:br/>
              <w:t>3.Velilerin sürekli eğitim öğretim dışı hususlarda öğrencileri hakkında öğretmenlerden bilgi talep etmesi</w:t>
            </w:r>
            <w:r w:rsidRPr="00D0314D">
              <w:rPr>
                <w:rFonts w:ascii="Calibri" w:eastAsia="Times New Roman" w:hAnsi="Calibri" w:cs="Calibri"/>
                <w:color w:val="000000"/>
                <w:sz w:val="20"/>
                <w:lang w:eastAsia="tr-TR"/>
              </w:rPr>
              <w:br/>
              <w:t>4.Parçalanmış ailelere mensup öğrenci sayısının fazlalığı</w:t>
            </w:r>
          </w:p>
        </w:tc>
      </w:tr>
      <w:tr w:rsidR="007A1DC6" w:rsidRPr="007A1DC6"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2</w:t>
            </w:r>
            <w:r w:rsidR="004B3F73">
              <w:rPr>
                <w:rFonts w:ascii="Calibri" w:eastAsia="Times New Roman" w:hAnsi="Calibri" w:cs="Calibri"/>
                <w:color w:val="000000"/>
                <w:sz w:val="20"/>
                <w:lang w:eastAsia="tr-TR"/>
              </w:rPr>
              <w:t xml:space="preserve">. Öğretmenler odasının </w:t>
            </w:r>
            <w:r w:rsidRPr="00D0314D">
              <w:rPr>
                <w:rFonts w:ascii="Calibri" w:eastAsia="Times New Roman" w:hAnsi="Calibri" w:cs="Calibri"/>
                <w:color w:val="000000"/>
                <w:sz w:val="20"/>
                <w:lang w:eastAsia="tr-TR"/>
              </w:rPr>
              <w:t>olma</w:t>
            </w:r>
            <w:r w:rsidR="004B3F73">
              <w:rPr>
                <w:rFonts w:ascii="Calibri" w:eastAsia="Times New Roman" w:hAnsi="Calibri" w:cs="Calibri"/>
                <w:color w:val="000000"/>
                <w:sz w:val="20"/>
                <w:lang w:eastAsia="tr-TR"/>
              </w:rPr>
              <w:t>ma</w:t>
            </w:r>
            <w:r w:rsidRPr="00D0314D">
              <w:rPr>
                <w:rFonts w:ascii="Calibri" w:eastAsia="Times New Roman" w:hAnsi="Calibri" w:cs="Calibri"/>
                <w:color w:val="000000"/>
                <w:sz w:val="20"/>
                <w:lang w:eastAsia="tr-TR"/>
              </w:rPr>
              <w:t xml:space="preserve">sı </w:t>
            </w:r>
            <w:r w:rsidRPr="00D0314D">
              <w:rPr>
                <w:rFonts w:ascii="Calibri" w:eastAsia="Times New Roman" w:hAnsi="Calibri" w:cs="Calibri"/>
                <w:color w:val="000000"/>
                <w:sz w:val="20"/>
                <w:lang w:eastAsia="tr-TR"/>
              </w:rPr>
              <w:br/>
              <w:t>3. İkili eğitimin ders dışı sosyal faaliyet ve sosyal kulüp çalışmalarına fırsat vermemesi</w:t>
            </w:r>
            <w:r w:rsidRPr="00D0314D">
              <w:rPr>
                <w:rFonts w:ascii="Calibri" w:eastAsia="Times New Roman" w:hAnsi="Calibri" w:cs="Calibri"/>
                <w:color w:val="000000"/>
                <w:sz w:val="20"/>
                <w:lang w:eastAsia="tr-TR"/>
              </w:rPr>
              <w:br/>
              <w:t>4. Okul binasının farklı etkinlikler yapmak için uy</w:t>
            </w:r>
            <w:r w:rsidR="004B3F73">
              <w:rPr>
                <w:rFonts w:ascii="Calibri" w:eastAsia="Times New Roman" w:hAnsi="Calibri" w:cs="Calibri"/>
                <w:color w:val="000000"/>
                <w:sz w:val="20"/>
                <w:lang w:eastAsia="tr-TR"/>
              </w:rPr>
              <w:t>gun olmaması</w:t>
            </w:r>
            <w:r w:rsidR="004B3F73">
              <w:rPr>
                <w:rFonts w:ascii="Calibri" w:eastAsia="Times New Roman" w:hAnsi="Calibri" w:cs="Calibri"/>
                <w:color w:val="000000"/>
                <w:sz w:val="20"/>
                <w:lang w:eastAsia="tr-TR"/>
              </w:rPr>
              <w:br/>
            </w:r>
          </w:p>
        </w:tc>
      </w:tr>
      <w:tr w:rsidR="007A1DC6" w:rsidRPr="007A1DC6"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4B3F73">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1.Konferans salonunun olmaması</w:t>
            </w:r>
            <w:r w:rsidRPr="00D0314D">
              <w:rPr>
                <w:rFonts w:ascii="Calibri" w:eastAsia="Times New Roman" w:hAnsi="Calibri" w:cs="Calibri"/>
                <w:color w:val="000000"/>
                <w:sz w:val="20"/>
                <w:lang w:eastAsia="tr-TR"/>
              </w:rPr>
              <w:br/>
              <w:t>2. Okulda bir spor salonunun olmaması</w:t>
            </w:r>
            <w:r w:rsidRPr="00D0314D">
              <w:rPr>
                <w:rFonts w:ascii="Calibri" w:eastAsia="Times New Roman" w:hAnsi="Calibri" w:cs="Calibri"/>
                <w:color w:val="000000"/>
                <w:sz w:val="20"/>
                <w:lang w:eastAsia="tr-TR"/>
              </w:rPr>
              <w:br/>
              <w:t>3.İnternet erişim kısıtlılığı</w:t>
            </w:r>
            <w:r w:rsidRPr="00D0314D">
              <w:rPr>
                <w:rFonts w:ascii="Calibri" w:eastAsia="Times New Roman" w:hAnsi="Calibri" w:cs="Calibri"/>
                <w:color w:val="000000"/>
                <w:sz w:val="20"/>
                <w:lang w:eastAsia="tr-TR"/>
              </w:rPr>
              <w:br/>
              <w:t>4. Rehberlik servisinin fiziki koşullarının yetersizliği</w:t>
            </w:r>
            <w:r w:rsidRPr="00D0314D">
              <w:rPr>
                <w:rFonts w:ascii="Calibri" w:eastAsia="Times New Roman" w:hAnsi="Calibri" w:cs="Calibri"/>
                <w:color w:val="000000"/>
                <w:sz w:val="20"/>
                <w:lang w:eastAsia="tr-TR"/>
              </w:rPr>
              <w:br/>
            </w:r>
            <w:r w:rsidR="004B3F73">
              <w:rPr>
                <w:rFonts w:ascii="Calibri" w:eastAsia="Times New Roman" w:hAnsi="Calibri" w:cs="Calibri"/>
                <w:color w:val="000000"/>
                <w:sz w:val="20"/>
                <w:lang w:eastAsia="tr-TR"/>
              </w:rPr>
              <w:t>5</w:t>
            </w:r>
            <w:r w:rsidRPr="00D0314D">
              <w:rPr>
                <w:rFonts w:ascii="Calibri" w:eastAsia="Times New Roman" w:hAnsi="Calibri" w:cs="Calibri"/>
                <w:color w:val="000000"/>
                <w:sz w:val="20"/>
                <w:lang w:eastAsia="tr-TR"/>
              </w:rPr>
              <w:t>.Destek eğitim odalarının olmaması</w:t>
            </w:r>
          </w:p>
        </w:tc>
      </w:tr>
      <w:tr w:rsidR="007A1DC6" w:rsidRPr="007A1DC6"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1.Okulun temizlik, personel, beslenme ve benzeri ihtiyaçları için veliler tarafından v</w:t>
            </w:r>
            <w:r w:rsidR="004B3F73">
              <w:rPr>
                <w:rFonts w:ascii="Calibri" w:eastAsia="Times New Roman" w:hAnsi="Calibri" w:cs="Calibri"/>
                <w:color w:val="000000"/>
                <w:sz w:val="20"/>
                <w:lang w:eastAsia="tr-TR"/>
              </w:rPr>
              <w:t>erilen ücretin yetersiz kalması</w:t>
            </w:r>
            <w:r w:rsidRPr="00D0314D">
              <w:rPr>
                <w:rFonts w:ascii="Calibri" w:eastAsia="Times New Roman" w:hAnsi="Calibri" w:cs="Calibri"/>
                <w:color w:val="000000"/>
                <w:sz w:val="20"/>
                <w:lang w:eastAsia="tr-TR"/>
              </w:rPr>
              <w:br/>
              <w:t>2.Sosyal etkinliklerin çeşitlendirilebilmesi için yeterli kaynağın olmaması</w:t>
            </w:r>
          </w:p>
        </w:tc>
      </w:tr>
      <w:tr w:rsidR="007A1DC6" w:rsidRPr="007A1DC6" w:rsidTr="00D0314D">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7A1DC6" w:rsidP="004B3F73">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1.Personel verimliliğinin düşük olması</w:t>
            </w:r>
            <w:r w:rsidRPr="00D0314D">
              <w:rPr>
                <w:rFonts w:ascii="Calibri" w:eastAsia="Times New Roman" w:hAnsi="Calibri" w:cs="Calibri"/>
                <w:color w:val="000000"/>
                <w:sz w:val="20"/>
                <w:lang w:eastAsia="tr-TR"/>
              </w:rPr>
              <w:br/>
            </w:r>
          </w:p>
        </w:tc>
      </w:tr>
      <w:tr w:rsidR="007A1DC6" w:rsidRPr="007A1DC6" w:rsidTr="00D0314D">
        <w:trPr>
          <w:trHeight w:val="734"/>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p>
        </w:tc>
      </w:tr>
    </w:tbl>
    <w:p w:rsidR="00487B06" w:rsidRDefault="00487B06"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817" w:type="dxa"/>
        <w:tblInd w:w="-10" w:type="dxa"/>
        <w:tblCellMar>
          <w:left w:w="70" w:type="dxa"/>
          <w:right w:w="70" w:type="dxa"/>
        </w:tblCellMar>
        <w:tblLook w:val="0600" w:firstRow="0" w:lastRow="0" w:firstColumn="0" w:lastColumn="0" w:noHBand="1" w:noVBand="1"/>
      </w:tblPr>
      <w:tblGrid>
        <w:gridCol w:w="2124"/>
        <w:gridCol w:w="7693"/>
      </w:tblGrid>
      <w:tr w:rsidR="00161AD2" w:rsidRPr="00161AD2"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Yönetmeliğin eğitim ve öğretime erişim hususunda yaşanan sıkıntıların çözümünde olumlu katkı sağlaması</w:t>
            </w:r>
          </w:p>
        </w:tc>
      </w:tr>
      <w:tr w:rsidR="00161AD2" w:rsidRPr="00161AD2"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Eğitim öğretim ortamları ile hizmet birimlerinin fiziki yapısının geliştirilmesini ve eğitim yatırımların artmasının sağlaması</w:t>
            </w:r>
            <w:r w:rsidRPr="00D0314D">
              <w:rPr>
                <w:rFonts w:ascii="Times New Roman" w:eastAsia="Times New Roman" w:hAnsi="Times New Roman" w:cs="Times New Roman"/>
                <w:color w:val="000000"/>
                <w:sz w:val="20"/>
                <w:lang w:eastAsia="tr-TR"/>
              </w:rPr>
              <w:br/>
              <w:t>Eğitime ayrılan kaynakların yeterli olması</w:t>
            </w:r>
            <w:r w:rsidRPr="00D0314D">
              <w:rPr>
                <w:rFonts w:ascii="Times New Roman" w:eastAsia="Times New Roman" w:hAnsi="Times New Roman" w:cs="Times New Roman"/>
                <w:color w:val="000000"/>
                <w:sz w:val="20"/>
                <w:lang w:eastAsia="tr-TR"/>
              </w:rPr>
              <w:br/>
              <w:t>Hayırseverler varlığı</w:t>
            </w:r>
          </w:p>
        </w:tc>
      </w:tr>
      <w:tr w:rsidR="00161AD2" w:rsidRPr="00161AD2"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İl</w:t>
            </w:r>
            <w:r w:rsidR="004B3F73">
              <w:rPr>
                <w:rFonts w:ascii="Times New Roman" w:eastAsia="Times New Roman" w:hAnsi="Times New Roman" w:cs="Times New Roman"/>
                <w:color w:val="000000"/>
                <w:sz w:val="20"/>
                <w:lang w:eastAsia="tr-TR"/>
              </w:rPr>
              <w:t>çemiz</w:t>
            </w:r>
            <w:r w:rsidRPr="00D0314D">
              <w:rPr>
                <w:rFonts w:ascii="Times New Roman" w:eastAsia="Times New Roman" w:hAnsi="Times New Roman" w:cs="Times New Roman"/>
                <w:color w:val="000000"/>
                <w:sz w:val="20"/>
                <w:lang w:eastAsia="tr-TR"/>
              </w:rPr>
              <w:t>in tarihi ve coğrafi dokusunun zenginliği</w:t>
            </w:r>
            <w:r w:rsidRPr="00D0314D">
              <w:rPr>
                <w:rFonts w:ascii="Times New Roman" w:eastAsia="Times New Roman" w:hAnsi="Times New Roman" w:cs="Times New Roman"/>
                <w:color w:val="000000"/>
                <w:sz w:val="20"/>
                <w:lang w:eastAsia="tr-TR"/>
              </w:rPr>
              <w:br/>
              <w:t>Manevi ve kültürel zenginlik</w:t>
            </w:r>
          </w:p>
        </w:tc>
      </w:tr>
      <w:tr w:rsidR="00161AD2" w:rsidRPr="00161AD2"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D0314D">
              <w:rPr>
                <w:rFonts w:ascii="Times New Roman" w:eastAsia="Times New Roman" w:hAnsi="Times New Roman" w:cs="Times New Roman"/>
                <w:color w:val="000000"/>
                <w:sz w:val="2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lastRenderedPageBreak/>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Bölge imkanlarının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Kamuoyunun eğitim öğretimin kalitesine ilişkin beklenti ve algısının farklı olması</w:t>
            </w:r>
            <w:r w:rsidRPr="00161AD2">
              <w:rPr>
                <w:rFonts w:ascii="Book Antiqua" w:eastAsia="Times New Roman" w:hAnsi="Book Antiqua" w:cs="Calibri"/>
                <w:color w:val="000000"/>
                <w:sz w:val="20"/>
                <w:szCs w:val="20"/>
                <w:lang w:eastAsia="tr-TR"/>
              </w:rPr>
              <w:br/>
              <w:t>Olumsuz çevre koşullarından kaynaklı rehberlik ihtiyacı</w:t>
            </w:r>
            <w:r w:rsidRPr="00161AD2">
              <w:rPr>
                <w:rFonts w:ascii="Book Antiqua" w:eastAsia="Times New Roman" w:hAnsi="Book Antiqua" w:cs="Calibri"/>
                <w:color w:val="000000"/>
                <w:sz w:val="20"/>
                <w:szCs w:val="20"/>
                <w:lang w:eastAsia="tr-TR"/>
              </w:rPr>
              <w:br/>
              <w:t>Kitle iletişim araçlarının olumsuz etkileri</w:t>
            </w:r>
            <w:r w:rsidRPr="00161AD2">
              <w:rPr>
                <w:rFonts w:ascii="Book Antiqua" w:eastAsia="Times New Roman" w:hAnsi="Book Antiqua" w:cs="Calibri"/>
                <w:color w:val="000000"/>
                <w:sz w:val="20"/>
                <w:szCs w:val="20"/>
                <w:lang w:eastAsia="tr-TR"/>
              </w:rPr>
              <w:br/>
              <w:t>İlin yabancı uyruklu yoğun göç alması</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Hızlı ve değişken teknolojik gelişmelere zamanında ayak uydurulmanın zorluğu, </w:t>
            </w:r>
            <w:r w:rsidRPr="00161AD2">
              <w:rPr>
                <w:rFonts w:ascii="Book Antiqua" w:eastAsia="Times New Roman" w:hAnsi="Book Antiqua" w:cs="Calibri"/>
                <w:color w:val="000000"/>
                <w:sz w:val="20"/>
                <w:szCs w:val="20"/>
                <w:lang w:eastAsia="tr-TR"/>
              </w:rPr>
              <w:br/>
              <w:t xml:space="preserve">öğretmenler ile öğrencilerin teknolojik cihazları kullanma becerisinin istenilen düzeyde olmaması, </w:t>
            </w:r>
            <w:r w:rsidRPr="00161AD2">
              <w:rPr>
                <w:rFonts w:ascii="Book Antiqua" w:eastAsia="Times New Roman" w:hAnsi="Book Antiqua" w:cs="Calibri"/>
                <w:color w:val="000000"/>
                <w:sz w:val="20"/>
                <w:szCs w:val="20"/>
                <w:lang w:eastAsia="tr-TR"/>
              </w:rPr>
              <w:br/>
              <w:t>öğretmen ve öğrencilerin okul dışında teknolojik araçlara erişiminin yetersizliği</w:t>
            </w:r>
            <w:r w:rsidRPr="00161AD2">
              <w:rPr>
                <w:rFonts w:ascii="Book Antiqua" w:eastAsia="Times New Roman" w:hAnsi="Book Antiqua" w:cs="Calibri"/>
                <w:color w:val="000000"/>
                <w:sz w:val="20"/>
                <w:szCs w:val="20"/>
                <w:lang w:eastAsia="tr-TR"/>
              </w:rPr>
              <w:br/>
              <w:t>Teknolojinin kişiler üzerindeki olumsuz etkileri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A75577" w:rsidRDefault="00A75577" w:rsidP="00E92F8C">
      <w:pPr>
        <w:spacing w:after="72" w:line="240" w:lineRule="auto"/>
        <w:jc w:val="both"/>
        <w:rPr>
          <w:rFonts w:ascii="Times New Roman" w:hAnsi="Times New Roman" w:cs="Times New Roman"/>
          <w:sz w:val="24"/>
        </w:rPr>
      </w:pPr>
    </w:p>
    <w:p w:rsidR="00A75577" w:rsidRDefault="00A75577"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4E50D2" w:rsidP="00AD5B67">
            <w:pPr>
              <w:jc w:val="both"/>
              <w:rPr>
                <w:rFonts w:ascii="Calibri" w:eastAsia="Times New Roman" w:hAnsi="Calibri" w:cs="Calibri"/>
                <w:color w:val="000000"/>
                <w:sz w:val="24"/>
                <w:szCs w:val="24"/>
                <w:lang w:eastAsia="tr-TR"/>
              </w:rPr>
            </w:pPr>
            <w:r>
              <w:rPr>
                <w:w w:val="110"/>
              </w:rPr>
              <w:t>Her çocuğun birbirinden farklı özellikler taşıyan bireyler olduğu ilkesinden yola çıkarak özgüveni gelişmiş,araştıran, sorgulayan yaparak yaşayarak öğrenen ,paylaşımcı,sorumluluk alabilen,Atatürk ilke ve inkılaplarına bağlı ,topluma ,doğaya ve insan haklarına saygılı ,duyarlı bireyler yetiştirmek</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E50D2" w:rsidRDefault="004E50D2" w:rsidP="004E50D2">
            <w:pPr>
              <w:pStyle w:val="GvdeMetni"/>
              <w:spacing w:line="352" w:lineRule="auto"/>
              <w:ind w:left="1081" w:right="843"/>
            </w:pPr>
            <w:r>
              <w:rPr>
                <w:w w:val="110"/>
              </w:rPr>
              <w:t>Fiziksel donanımız,eğitim –öğretim etkinliklerimiz ve çalışan personelimizle sadece çocuklarımız için değil aynı zamanda ebeveynler ve sosyal çevremiz içinde özgün,kaliteli,nitelikli,başarıda sınır tanımayan, çizgi üstü model bir okul olmak.</w:t>
            </w:r>
          </w:p>
          <w:p w:rsidR="004E50D2" w:rsidRDefault="004E50D2" w:rsidP="004E50D2">
            <w:pPr>
              <w:pStyle w:val="GvdeMetni"/>
              <w:spacing w:before="4"/>
              <w:rPr>
                <w:sz w:val="17"/>
              </w:rPr>
            </w:pPr>
          </w:p>
          <w:p w:rsidR="004D68B5" w:rsidRPr="00AD5B67" w:rsidRDefault="004D68B5" w:rsidP="00F00D95">
            <w:pPr>
              <w:pStyle w:val="AralkYok"/>
              <w:spacing w:line="276" w:lineRule="auto"/>
              <w:rPr>
                <w:rFonts w:ascii="Times New Roman" w:hAnsi="Times New Roman" w:cs="Times New Roman"/>
                <w:b/>
                <w:sz w:val="24"/>
                <w:szCs w:val="24"/>
              </w:rPr>
            </w:pP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AD5B67"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3.3. Temel Değerler</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1.Fırsat eşitliği</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2.Kültürel ve sanatsal duyarlılık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3.İnsan, toplum, bilim ve çevre duyarlılığı</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4.Din, ahlak ve değerlere bağlılık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5.Hukuk ve adalet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6.Katılımcılık ve istişare kültürü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7.Tarafsızlık, hesap verebilirlik ve şeffaflık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 xml:space="preserve">8.Sorumluluk </w:t>
      </w:r>
    </w:p>
    <w:p w:rsidR="00273F97" w:rsidRPr="00A51F12" w:rsidRDefault="00273F97" w:rsidP="00273F97">
      <w:pPr>
        <w:pStyle w:val="AralkYok"/>
        <w:spacing w:line="276" w:lineRule="auto"/>
        <w:rPr>
          <w:rFonts w:ascii="Times New Roman" w:hAnsi="Times New Roman" w:cs="Times New Roman"/>
          <w:b/>
          <w:color w:val="943634"/>
          <w:sz w:val="28"/>
        </w:rPr>
      </w:pPr>
      <w:r w:rsidRPr="00A51F12">
        <w:rPr>
          <w:rFonts w:ascii="Times New Roman" w:hAnsi="Times New Roman" w:cs="Times New Roman"/>
          <w:b/>
          <w:color w:val="943634"/>
          <w:sz w:val="28"/>
        </w:rPr>
        <w:t>9.Vatanseverlik</w:t>
      </w:r>
    </w:p>
    <w:p w:rsidR="00273F97" w:rsidRDefault="00273F97" w:rsidP="00273F97">
      <w:pPr>
        <w:pStyle w:val="AralkYok"/>
        <w:spacing w:line="276" w:lineRule="auto"/>
        <w:rPr>
          <w:b/>
          <w:color w:val="943634"/>
          <w:sz w:val="28"/>
        </w:rPr>
      </w:pPr>
      <w:r w:rsidRPr="00A51F12">
        <w:rPr>
          <w:rFonts w:ascii="Times New Roman" w:hAnsi="Times New Roman" w:cs="Times New Roman"/>
          <w:b/>
          <w:color w:val="943634"/>
          <w:sz w:val="28"/>
        </w:rPr>
        <w:t>10.</w:t>
      </w:r>
      <w:r w:rsidRPr="00273F97">
        <w:rPr>
          <w:rFonts w:ascii="Times New Roman" w:hAnsi="Times New Roman" w:cs="Times New Roman"/>
          <w:sz w:val="24"/>
        </w:rPr>
        <w:t xml:space="preserve"> </w:t>
      </w:r>
      <w:r w:rsidRPr="00273F97">
        <w:rPr>
          <w:rFonts w:ascii="Times New Roman" w:hAnsi="Times New Roman" w:cs="Times New Roman"/>
          <w:b/>
          <w:color w:val="943634"/>
          <w:sz w:val="28"/>
        </w:rPr>
        <w:t>İşbirliğine Açıklık</w:t>
      </w:r>
    </w:p>
    <w:p w:rsidR="00AD5B67" w:rsidRDefault="00AD5B6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956195" w:rsidRDefault="00956195" w:rsidP="00AD5B67">
      <w:pPr>
        <w:spacing w:after="72" w:line="240" w:lineRule="auto"/>
        <w:jc w:val="both"/>
        <w:rPr>
          <w:rFonts w:ascii="Times New Roman" w:hAnsi="Times New Roman" w:cs="Times New Roman"/>
          <w:sz w:val="24"/>
        </w:rPr>
      </w:pPr>
    </w:p>
    <w:p w:rsidR="00956195" w:rsidRPr="001A33AA" w:rsidRDefault="00956195" w:rsidP="00956195">
      <w:pPr>
        <w:rPr>
          <w:b/>
        </w:rPr>
      </w:pPr>
      <w:r w:rsidRPr="001A33AA">
        <w:rPr>
          <w:b/>
        </w:rPr>
        <w:t>TEMA 1</w:t>
      </w:r>
      <w:r w:rsidRPr="001A33AA">
        <w:rPr>
          <w:b/>
        </w:rPr>
        <w:tab/>
        <w:t>:EĞİTİME VE ÖĞRETİME ERİŞİM VE KATILIM</w:t>
      </w:r>
    </w:p>
    <w:p w:rsidR="00956195" w:rsidRDefault="00956195" w:rsidP="00956195">
      <w:r>
        <w:t xml:space="preserve">   </w:t>
      </w:r>
      <w:r w:rsidRPr="001A33AA">
        <w:rPr>
          <w:b/>
        </w:rPr>
        <w:t>AMAÇ1:</w:t>
      </w:r>
      <w:r>
        <w:t>Okul öncesi eğitim kurumlarına, eğitimin temel ilkeleri doğrultusunda erişimin artırılması, öğrenci devamı ve uyumu sağlanarak ve okullaşma oranı artırılacaktır.</w:t>
      </w:r>
    </w:p>
    <w:p w:rsidR="00956195" w:rsidRDefault="00956195" w:rsidP="00956195">
      <w:r>
        <w:t xml:space="preserve">      </w:t>
      </w:r>
      <w:r w:rsidRPr="001A33AA">
        <w:rPr>
          <w:b/>
        </w:rPr>
        <w:t>Hedef 1.1:</w:t>
      </w:r>
      <w:r>
        <w:t>Öğrencilerinin okula uyumu sağlanacak, okullaşma oranları artırılacak,  uyum ve devamsızlık sorunları giderilecektir</w:t>
      </w:r>
    </w:p>
    <w:p w:rsidR="00956195" w:rsidRDefault="00956195" w:rsidP="00956195">
      <w:r>
        <w:tab/>
      </w:r>
    </w:p>
    <w:p w:rsidR="00956195" w:rsidRPr="001A33AA" w:rsidRDefault="00956195" w:rsidP="00956195">
      <w:pPr>
        <w:rPr>
          <w:b/>
        </w:rPr>
      </w:pPr>
      <w:r w:rsidRPr="001A33AA">
        <w:rPr>
          <w:b/>
        </w:rPr>
        <w:t>TEMA 2</w:t>
      </w:r>
      <w:r w:rsidRPr="001A33AA">
        <w:rPr>
          <w:b/>
        </w:rPr>
        <w:tab/>
        <w:t>:EĞİTİM ÖĞRETİMDE KALİTE</w:t>
      </w:r>
    </w:p>
    <w:p w:rsidR="00956195" w:rsidRDefault="00956195" w:rsidP="00956195">
      <w:r>
        <w:t xml:space="preserve">   </w:t>
      </w:r>
      <w:r w:rsidRPr="001A33AA">
        <w:rPr>
          <w:b/>
        </w:rPr>
        <w:t>AMAÇ 2:</w:t>
      </w:r>
      <w:r>
        <w:t>Okul öncesi eğitim kurumlarının, eğitimin temel ilkeleri doğrultusunda niteliğini arttırmak amacıyla kurumsal kapasite geliştirilecektir.</w:t>
      </w:r>
    </w:p>
    <w:p w:rsidR="00956195" w:rsidRDefault="00956195" w:rsidP="00956195">
      <w:r>
        <w:t xml:space="preserve">     </w:t>
      </w:r>
      <w:r w:rsidRPr="001A33AA">
        <w:rPr>
          <w:b/>
        </w:rPr>
        <w:t>Hedef 2.1:</w:t>
      </w:r>
      <w:r>
        <w:t>Eğitim ve öğretimin sağlıklı ve güvenli bir ortamda gerçekleştirilmesi için okul sağlığı ve güvenliği geliştirilecektir.</w:t>
      </w:r>
    </w:p>
    <w:p w:rsidR="00956195" w:rsidRDefault="00956195" w:rsidP="00956195">
      <w:r>
        <w:t xml:space="preserve">     </w:t>
      </w:r>
      <w:r w:rsidRPr="001A33AA">
        <w:rPr>
          <w:b/>
        </w:rPr>
        <w:t>Hedef 2.2:</w:t>
      </w:r>
      <w:r>
        <w:t>Okul öncesi eğitimin niteliği artırılacaktır.</w:t>
      </w:r>
    </w:p>
    <w:p w:rsidR="00956195" w:rsidRDefault="00956195" w:rsidP="00956195">
      <w:r>
        <w:tab/>
      </w:r>
    </w:p>
    <w:p w:rsidR="00956195" w:rsidRPr="001A33AA" w:rsidRDefault="00956195" w:rsidP="00956195">
      <w:pPr>
        <w:rPr>
          <w:b/>
        </w:rPr>
      </w:pPr>
      <w:r w:rsidRPr="001A33AA">
        <w:rPr>
          <w:b/>
        </w:rPr>
        <w:t>TEMA 3</w:t>
      </w:r>
      <w:r w:rsidRPr="001A33AA">
        <w:rPr>
          <w:b/>
        </w:rPr>
        <w:tab/>
        <w:t>:KURUMSAL KAPASİTE</w:t>
      </w:r>
    </w:p>
    <w:p w:rsidR="00956195" w:rsidRDefault="00956195" w:rsidP="00956195">
      <w:r w:rsidRPr="001A33AA">
        <w:rPr>
          <w:b/>
        </w:rPr>
        <w:t xml:space="preserve">   AMAÇ 3:</w:t>
      </w:r>
      <w:r>
        <w:t>Eğitim ve öğretim faaliyetlerinin daha nitelikli olarak verilebilmesi için okulumuzun kurumsal kapasitesi güçlendirilecektir</w:t>
      </w:r>
    </w:p>
    <w:p w:rsidR="00956195" w:rsidRDefault="00956195" w:rsidP="00956195">
      <w:r>
        <w:t xml:space="preserve">     </w:t>
      </w:r>
      <w:r w:rsidRPr="001A33AA">
        <w:rPr>
          <w:b/>
        </w:rPr>
        <w:t>Hedef 3.1:</w:t>
      </w:r>
      <w:r>
        <w:t>Eğitim kalitesinin artırılmasına yönelik çalışanların mesleki gelişimleri desteklenecektir.</w:t>
      </w:r>
    </w:p>
    <w:p w:rsidR="00956195" w:rsidRDefault="00956195" w:rsidP="00956195">
      <w:r w:rsidRPr="001A33AA">
        <w:rPr>
          <w:b/>
        </w:rPr>
        <w:t xml:space="preserve">     Hedef 3.2:</w:t>
      </w:r>
      <w:r>
        <w:t>Eğitim kalitesinin artırılmasına yönelik okulun fiziki kapasitesi artırılacaktır.</w:t>
      </w:r>
    </w:p>
    <w:p w:rsidR="00956195" w:rsidRDefault="00956195" w:rsidP="00956195">
      <w:r>
        <w:t xml:space="preserve">     </w:t>
      </w:r>
      <w:r w:rsidRPr="001A33AA">
        <w:rPr>
          <w:b/>
        </w:rPr>
        <w:t>Hedef 3.3:</w:t>
      </w:r>
      <w:r>
        <w:t>Eğitim kalitesinin artırılmasına yönelik okulun teknik, materyal, mekan, alan imkanları artırılacaktır.</w:t>
      </w: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326275" w:rsidRDefault="00326275"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60529E" w:rsidRPr="0060529E" w:rsidTr="0060529E">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ÖĞRETİME ERİŞİM</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664"/>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A.1 Okul öncesi eğitim kurumlarına, eğitimin temel ilkeleri doğrultusunda er</w:t>
            </w:r>
            <w:r>
              <w:rPr>
                <w:rFonts w:ascii="Calibri" w:eastAsia="Times New Roman" w:hAnsi="Calibri" w:cs="Calibri"/>
                <w:color w:val="231F20"/>
                <w:sz w:val="20"/>
                <w:szCs w:val="20"/>
                <w:lang w:eastAsia="tr-TR"/>
              </w:rPr>
              <w:t>i</w:t>
            </w:r>
            <w:r w:rsidRPr="0060529E">
              <w:rPr>
                <w:rFonts w:ascii="Calibri" w:eastAsia="Times New Roman" w:hAnsi="Calibri" w:cs="Calibri"/>
                <w:color w:val="231F20"/>
                <w:sz w:val="20"/>
                <w:szCs w:val="20"/>
                <w:lang w:eastAsia="tr-TR"/>
              </w:rPr>
              <w:t>şimin artırılması, öğrenci devamı ve uyumu sağlanarak ve okullaşma oranı artırılacaktır.</w:t>
            </w:r>
          </w:p>
        </w:tc>
      </w:tr>
      <w:tr w:rsidR="0060529E" w:rsidRPr="0060529E" w:rsidTr="0060529E">
        <w:trPr>
          <w:trHeight w:val="589"/>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H.1.1 Öğrencilerinin okula uyumu sağlanacak, okullaşma oranları artırılacak,  uyum ve devamsızlık sorunları giderilecektir</w:t>
            </w:r>
          </w:p>
        </w:tc>
      </w:tr>
      <w:tr w:rsidR="0060529E" w:rsidRPr="0060529E" w:rsidTr="0060529E">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Okula yeni başlayan öğrencilerden oryantasyon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1.4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60529E" w:rsidRPr="008E7113" w:rsidRDefault="0060529E" w:rsidP="0060529E">
            <w:pPr>
              <w:spacing w:after="0" w:line="240" w:lineRule="auto"/>
              <w:rPr>
                <w:rFonts w:ascii="Calibri" w:eastAsia="Times New Roman" w:hAnsi="Calibri" w:cs="Calibri"/>
                <w:b/>
                <w:bCs/>
                <w:color w:val="FFFFFF"/>
                <w:sz w:val="20"/>
                <w:lang w:eastAsia="tr-TR"/>
              </w:rPr>
            </w:pPr>
            <w:r w:rsidRPr="008E7113">
              <w:rPr>
                <w:rFonts w:ascii="Calibri" w:eastAsia="Times New Roman" w:hAnsi="Calibri" w:cs="Calibri"/>
                <w:b/>
                <w:bCs/>
                <w:color w:val="FFFFFF"/>
                <w:sz w:val="20"/>
                <w:lang w:eastAsia="tr-TR"/>
              </w:rPr>
              <w:t xml:space="preserve"> </w:t>
            </w:r>
            <w:r w:rsidRPr="00AD4FFB">
              <w:rPr>
                <w:rFonts w:ascii="Calibri" w:eastAsia="Times New Roman"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8E7113" w:rsidRDefault="0060529E" w:rsidP="0060529E">
            <w:pPr>
              <w:spacing w:after="0" w:line="240" w:lineRule="auto"/>
              <w:jc w:val="center"/>
              <w:rPr>
                <w:rFonts w:ascii="Calibri" w:eastAsia="Times New Roman" w:hAnsi="Calibri" w:cs="Calibri"/>
                <w:color w:val="231F20"/>
                <w:sz w:val="20"/>
                <w:szCs w:val="20"/>
                <w:lang w:eastAsia="tr-TR"/>
              </w:rPr>
            </w:pPr>
            <w:r w:rsidRPr="008E7113">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627"/>
        </w:trPr>
        <w:tc>
          <w:tcPr>
            <w:tcW w:w="3284"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 aile ve çevre iş birliği yapılarak fiziki mekânlar iyileştirilecektir.</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60529E" w:rsidRPr="0060529E" w:rsidTr="0060529E">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60529E">
        <w:trPr>
          <w:trHeight w:val="399"/>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A.2 Okul öncesi eğitim kurumlarının, eğitimin temel ilkeleri doğrultusunda niteliğini arttırmak amacıyla kurumsal kapasite geliştirilecektir.</w:t>
            </w:r>
          </w:p>
        </w:tc>
      </w:tr>
      <w:tr w:rsidR="0060529E" w:rsidRPr="0060529E"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2.1</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H.2.1 Eğitim ve öğretimin sağlıklı ve güvenli bir ortamda gerçekleştirilmesi için okul sağlığı ve güvenliği geliştirilecektir.</w:t>
            </w:r>
          </w:p>
        </w:tc>
      </w:tr>
      <w:tr w:rsidR="0060529E" w:rsidRPr="0060529E" w:rsidTr="0060529E">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17"/>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Eğitim ortamları iş sağlığı ve güvenliği yönergesine uygun hâle getirilecektir.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60529E" w:rsidTr="0060529E">
        <w:trPr>
          <w:trHeight w:val="396"/>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Afet ve acil durum tatbikatları düzenlenecektir.</w:t>
            </w:r>
          </w:p>
        </w:tc>
      </w:tr>
      <w:tr w:rsidR="0060529E" w:rsidRPr="0060529E" w:rsidTr="0060529E">
        <w:trPr>
          <w:trHeight w:val="492"/>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0529E">
        <w:trPr>
          <w:trHeight w:val="49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403"/>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tbl>
      <w:tblPr>
        <w:tblW w:w="9973" w:type="dxa"/>
        <w:tblInd w:w="-20"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60529E" w:rsidRPr="0060529E" w:rsidTr="0060529E">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60529E">
        <w:trPr>
          <w:trHeight w:val="466"/>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60529E" w:rsidRPr="0060529E"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A.2 Okul öncesi eğitim kurumlarının, eğitimin temel ilkeleri doğrultusunda niteliğini arttırmak amacıyla kurumsal kapasite geliştirilecektir.</w:t>
            </w:r>
          </w:p>
        </w:tc>
      </w:tr>
      <w:tr w:rsidR="0060529E" w:rsidRPr="0060529E"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2.2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H.2.2 Okul öncesi eğitimin niteliği artırılacaktır.</w:t>
            </w:r>
          </w:p>
        </w:tc>
      </w:tr>
      <w:tr w:rsidR="0060529E" w:rsidRPr="0060529E" w:rsidTr="0060529E">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6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Çocukları tanıma, veli bilgileri formları, yıl içi etkinliklerden oluşan portfolyo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80"/>
        </w:trPr>
        <w:tc>
          <w:tcPr>
            <w:tcW w:w="4001"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Çocuklara ait bilgi formları, aile iletişim bilgileri, çocukların etkinlik dosyalarından oluşan portfolyo, veli katılım belgeleri ve diğer gerekli evrakların sınıf öğretmeni tarafından dosyalanması, öğrenci bilgilerinin e-okul sistemine girilmesi sağlanacaktır.</w:t>
            </w:r>
          </w:p>
        </w:tc>
      </w:tr>
      <w:tr w:rsidR="0060529E" w:rsidRPr="0060529E" w:rsidTr="0060529E">
        <w:trPr>
          <w:trHeight w:val="480"/>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Özel gün ve haftalarla ilgili öğrenci katılımının sağlandığı etkinlikler okul içi ortamda gerçekleştirilecektir.</w:t>
            </w:r>
          </w:p>
        </w:tc>
      </w:tr>
      <w:tr w:rsidR="0060529E" w:rsidRPr="0060529E" w:rsidTr="0060529E">
        <w:trPr>
          <w:trHeight w:val="480"/>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60529E" w:rsidRPr="0060529E" w:rsidTr="0060529E">
        <w:trPr>
          <w:trHeight w:val="974"/>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vb etkinlikler düzenlenecektir. </w:t>
            </w:r>
          </w:p>
        </w:tc>
      </w:tr>
      <w:tr w:rsidR="0060529E" w:rsidRPr="0060529E" w:rsidTr="0060529E">
        <w:trPr>
          <w:trHeight w:val="507"/>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tbl>
      <w:tblPr>
        <w:tblW w:w="9949" w:type="dxa"/>
        <w:tblInd w:w="-20" w:type="dxa"/>
        <w:tblCellMar>
          <w:left w:w="70" w:type="dxa"/>
          <w:right w:w="70" w:type="dxa"/>
        </w:tblCellMar>
        <w:tblLook w:val="04A0" w:firstRow="1" w:lastRow="0" w:firstColumn="1" w:lastColumn="0" w:noHBand="0" w:noVBand="1"/>
      </w:tblPr>
      <w:tblGrid>
        <w:gridCol w:w="3507"/>
        <w:gridCol w:w="799"/>
        <w:gridCol w:w="991"/>
        <w:gridCol w:w="644"/>
        <w:gridCol w:w="645"/>
        <w:gridCol w:w="645"/>
        <w:gridCol w:w="645"/>
        <w:gridCol w:w="645"/>
        <w:gridCol w:w="741"/>
        <w:gridCol w:w="687"/>
      </w:tblGrid>
      <w:tr w:rsidR="0060529E" w:rsidRPr="0060529E" w:rsidTr="0060529E">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Kurumsal Kapasite</w:t>
            </w:r>
          </w:p>
        </w:tc>
      </w:tr>
      <w:tr w:rsidR="0060529E" w:rsidRPr="0060529E" w:rsidTr="0060529E">
        <w:trPr>
          <w:trHeight w:val="464"/>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0529E" w:rsidRPr="0060529E"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3.1</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60529E" w:rsidRPr="0060529E" w:rsidTr="0060529E">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Uzaktan veya yüz yüze hizmet içi eğitime katılan yönetici ve öğretmen oranıı (%)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Çalışanların motivasyonunu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78"/>
        </w:trPr>
        <w:tc>
          <w:tcPr>
            <w:tcW w:w="3992"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60529E" w:rsidRPr="0060529E" w:rsidTr="0060529E">
        <w:trPr>
          <w:trHeight w:val="36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699" w:type="dxa"/>
        <w:tblInd w:w="-20"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60529E" w:rsidRPr="0060529E" w:rsidTr="0060529E">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Kyrumsal Kapasite</w:t>
            </w:r>
          </w:p>
        </w:tc>
      </w:tr>
      <w:tr w:rsidR="0060529E" w:rsidRPr="0060529E" w:rsidTr="0060529E">
        <w:trPr>
          <w:trHeight w:val="460"/>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 3.2</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H.3.2 Eğitim kalitesinin artırılmasına yönelik okulun fiziki kapasitesi artırılacaktır.</w:t>
            </w:r>
          </w:p>
        </w:tc>
      </w:tr>
      <w:tr w:rsidR="0060529E" w:rsidRPr="0060529E" w:rsidTr="0060529E">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Okul güvenliğinin yeterlilik  durumu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73"/>
        </w:trPr>
        <w:tc>
          <w:tcPr>
            <w:tcW w:w="3891"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Dersliklerde öğrenci sayısı makul seviyelerde tutulacaktır.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ortamının temizliğine özen gösterilecek, hijyenik ortam oluşturulacak ve sürekliliği sağlanacaktır.</w:t>
            </w:r>
          </w:p>
        </w:tc>
      </w:tr>
      <w:tr w:rsidR="0060529E" w:rsidRPr="0060529E" w:rsidTr="0060529E">
        <w:trPr>
          <w:trHeight w:val="487"/>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Okulun Bina, birim, bahçe, Tuvalet, salon, sınıfların düzeni vb</w:t>
            </w:r>
            <w:r w:rsidR="000F6B80">
              <w:rPr>
                <w:rFonts w:ascii="Calibri" w:eastAsia="Times New Roman" w:hAnsi="Calibri" w:cs="Calibri"/>
                <w:color w:val="231F20"/>
                <w:sz w:val="20"/>
                <w:szCs w:val="20"/>
                <w:lang w:eastAsia="tr-TR"/>
              </w:rPr>
              <w:t>.</w:t>
            </w:r>
            <w:r w:rsidRPr="0060529E">
              <w:rPr>
                <w:rFonts w:ascii="Calibri" w:eastAsia="Times New Roman" w:hAnsi="Calibri" w:cs="Calibri"/>
                <w:color w:val="231F20"/>
                <w:sz w:val="20"/>
                <w:szCs w:val="20"/>
                <w:lang w:eastAsia="tr-TR"/>
              </w:rPr>
              <w:t xml:space="preserve"> alanların iyileştiri</w:t>
            </w:r>
            <w:r w:rsidR="000F6B80">
              <w:rPr>
                <w:rFonts w:ascii="Calibri" w:eastAsia="Times New Roman" w:hAnsi="Calibri" w:cs="Calibri"/>
                <w:color w:val="231F20"/>
                <w:sz w:val="20"/>
                <w:szCs w:val="20"/>
                <w:lang w:eastAsia="tr-TR"/>
              </w:rPr>
              <w:t>l</w:t>
            </w:r>
            <w:r w:rsidRPr="0060529E">
              <w:rPr>
                <w:rFonts w:ascii="Calibri" w:eastAsia="Times New Roman" w:hAnsi="Calibri" w:cs="Calibri"/>
                <w:color w:val="231F20"/>
                <w:sz w:val="20"/>
                <w:szCs w:val="20"/>
                <w:lang w:eastAsia="tr-TR"/>
              </w:rPr>
              <w:t>mesi sağlanacaktır.</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₺25.500,00</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lastRenderedPageBreak/>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tbl>
      <w:tblPr>
        <w:tblW w:w="9819" w:type="dxa"/>
        <w:tblInd w:w="-20" w:type="dxa"/>
        <w:tblCellMar>
          <w:left w:w="70" w:type="dxa"/>
          <w:right w:w="70" w:type="dxa"/>
        </w:tblCellMar>
        <w:tblLook w:val="04A0" w:firstRow="1" w:lastRow="0" w:firstColumn="1" w:lastColumn="0" w:noHBand="0" w:noVBand="1"/>
      </w:tblPr>
      <w:tblGrid>
        <w:gridCol w:w="3412"/>
        <w:gridCol w:w="799"/>
        <w:gridCol w:w="991"/>
        <w:gridCol w:w="637"/>
        <w:gridCol w:w="638"/>
        <w:gridCol w:w="638"/>
        <w:gridCol w:w="638"/>
        <w:gridCol w:w="638"/>
        <w:gridCol w:w="741"/>
        <w:gridCol w:w="687"/>
      </w:tblGrid>
      <w:tr w:rsidR="000F6B80" w:rsidRPr="000F6B80" w:rsidTr="000F6B80">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Kurumsal Kapasite</w:t>
            </w:r>
          </w:p>
        </w:tc>
      </w:tr>
      <w:tr w:rsidR="000F6B80" w:rsidRPr="000F6B80" w:rsidTr="000F6B80">
        <w:trPr>
          <w:trHeight w:val="45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Anaokulu</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H.3.3 Eğitim kalitesinin artırılmasına yönelik okulun teknik, materyal, mekan, alan imkanları artırılacaktır.</w:t>
            </w:r>
          </w:p>
        </w:tc>
      </w:tr>
      <w:tr w:rsidR="000F6B80" w:rsidRPr="000F6B80" w:rsidTr="000F6B80">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İzleme </w:t>
            </w:r>
            <w:r w:rsidRPr="000F6B80">
              <w:rPr>
                <w:rFonts w:ascii="Calibri" w:eastAsia="Times New Roman"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Rapor</w:t>
            </w:r>
            <w:r w:rsidRPr="000F6B80">
              <w:rPr>
                <w:rFonts w:ascii="Calibri" w:eastAsia="Times New Roman" w:hAnsi="Calibri" w:cs="Calibri"/>
                <w:b/>
                <w:bCs/>
                <w:color w:val="FFFFFF"/>
                <w:lang w:eastAsia="tr-TR"/>
              </w:rPr>
              <w:br/>
              <w:t>Sıklığı</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1 Sınıfın bilgisayar, projeksiyon,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2 Sınıfta bulunan oyuncak çeşidi (Lego, pazıl,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5 Sınıfta bulunan öğrenci kişisel dolapların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Okul İdaresi</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Sorumlu idareciler, öğretmenler</w:t>
            </w:r>
          </w:p>
        </w:tc>
      </w:tr>
      <w:tr w:rsidR="000F6B80" w:rsidRPr="000F6B80" w:rsidTr="000F6B80">
        <w:trPr>
          <w:trHeight w:val="469"/>
        </w:trPr>
        <w:tc>
          <w:tcPr>
            <w:tcW w:w="3939" w:type="dxa"/>
            <w:vMerge w:val="restart"/>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S1. Sınıfın fiziki mekânların ve teknolojik imkanını artırılacaktır.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S2. Sınıfın eğitici oyuncak çeşidi ve sayısı öğrenci mevcuduna göre artırılacaktır.</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S3. Sınıf içerisinde eğitim ihtiyacını karşılayacak sayıda etkinlik merkezi oluşturulacaktır.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S4. Sınıfın eğitici kitap çeşidi ve sayısı öğrenci mevcuduna göre temin edilecektir.</w:t>
            </w:r>
          </w:p>
        </w:tc>
      </w:tr>
      <w:tr w:rsidR="000F6B80" w:rsidRPr="000F6B80" w:rsidTr="000F6B80">
        <w:trPr>
          <w:trHeight w:val="483"/>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S5. Her öğrenci için bir kişisel öğrenci eşya dolabı sağlanacaktır.</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₺25.500,00</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bl>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381D8D" w:rsidRP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956195" w:rsidRDefault="00956195" w:rsidP="00AD5B67">
      <w:pPr>
        <w:spacing w:after="72" w:line="240" w:lineRule="auto"/>
        <w:jc w:val="both"/>
        <w:rPr>
          <w:rFonts w:ascii="Times New Roman" w:hAnsi="Times New Roman" w:cs="Times New Roman"/>
          <w:sz w:val="24"/>
        </w:rPr>
      </w:pP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956195" w:rsidRPr="00956195" w:rsidTr="0095619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Times New Roman" w:eastAsia="Times New Roman" w:hAnsi="Times New Roman" w:cs="Times New Roman"/>
                <w:b/>
                <w:bCs/>
                <w:color w:val="000000"/>
                <w:sz w:val="20"/>
                <w:szCs w:val="20"/>
                <w:lang w:eastAsia="tr-TR"/>
              </w:rPr>
            </w:pPr>
            <w:r w:rsidRPr="00956195">
              <w:rPr>
                <w:rFonts w:ascii="Times New Roman" w:eastAsia="Times New Roman" w:hAnsi="Times New Roman" w:cs="Times New Roman"/>
                <w:b/>
                <w:bCs/>
                <w:color w:val="000000"/>
                <w:sz w:val="20"/>
                <w:szCs w:val="20"/>
                <w:lang w:val="en-US" w:eastAsia="tr-TR"/>
              </w:rPr>
              <w:t>Maaliyet</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Toplam Maliyet</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₺25.500,00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1.1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₺51.000,00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₺76.500,00</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eastAsia="tr-TR"/>
              </w:rPr>
              <w:t> </w:t>
            </w:r>
          </w:p>
        </w:tc>
      </w:tr>
      <w:tr w:rsidR="00956195" w:rsidRPr="00956195" w:rsidTr="0095619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val="en-US" w:eastAsia="tr-TR"/>
              </w:rPr>
              <w:t>Genel Yönetim Giderleri</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₺255.000,00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₺408.000,00</w:t>
            </w:r>
          </w:p>
        </w:tc>
      </w:tr>
    </w:tbl>
    <w:p w:rsidR="00956195" w:rsidRDefault="00956195"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 xml:space="preserve">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w:t>
      </w:r>
      <w:r>
        <w:rPr>
          <w:rFonts w:ascii="Tahoma" w:hAnsi="Tahoma" w:cs="Tahoma"/>
          <w:sz w:val="24"/>
          <w:szCs w:val="24"/>
        </w:rPr>
        <w:lastRenderedPageBreak/>
        <w:t>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04" w:rsidRDefault="003C6904">
      <w:pPr>
        <w:spacing w:after="0" w:line="240" w:lineRule="auto"/>
      </w:pPr>
      <w:r>
        <w:separator/>
      </w:r>
    </w:p>
  </w:endnote>
  <w:endnote w:type="continuationSeparator" w:id="0">
    <w:p w:rsidR="003C6904" w:rsidRDefault="003C6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rlito">
    <w:altName w:val="Arial"/>
    <w:charset w:val="00"/>
    <w:family w:val="swiss"/>
    <w:pitch w:val="variable"/>
  </w:font>
  <w:font w:name="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5523354"/>
      <w:docPartObj>
        <w:docPartGallery w:val="Page Numbers (Bottom of Page)"/>
        <w:docPartUnique/>
      </w:docPartObj>
    </w:sdtPr>
    <w:sdtContent>
      <w:p w:rsidR="00E1500E" w:rsidRDefault="00E1500E">
        <w:pPr>
          <w:pStyle w:val="Altbilgi"/>
          <w:jc w:val="right"/>
        </w:pPr>
        <w:r>
          <w:fldChar w:fldCharType="begin"/>
        </w:r>
        <w:r>
          <w:instrText>PAGE   \* MERGEFORMAT</w:instrText>
        </w:r>
        <w:r>
          <w:fldChar w:fldCharType="separate"/>
        </w:r>
        <w:r w:rsidR="00242B10">
          <w:rPr>
            <w:noProof/>
          </w:rPr>
          <w:t>1</w:t>
        </w:r>
        <w:r>
          <w:fldChar w:fldCharType="end"/>
        </w:r>
      </w:p>
    </w:sdtContent>
  </w:sdt>
  <w:p w:rsidR="00AB3701" w:rsidRDefault="00AB3701">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04" w:rsidRDefault="003C6904">
      <w:pPr>
        <w:spacing w:after="0" w:line="240" w:lineRule="auto"/>
      </w:pPr>
      <w:r>
        <w:separator/>
      </w:r>
    </w:p>
  </w:footnote>
  <w:footnote w:type="continuationSeparator" w:id="0">
    <w:p w:rsidR="003C6904" w:rsidRDefault="003C69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3">
    <w:nsid w:val="6FF31EAC"/>
    <w:multiLevelType w:val="hybridMultilevel"/>
    <w:tmpl w:val="AD424652"/>
    <w:lvl w:ilvl="0" w:tplc="13D08E10">
      <w:start w:val="1"/>
      <w:numFmt w:val="decimal"/>
      <w:lvlText w:val="%1."/>
      <w:lvlJc w:val="left"/>
      <w:pPr>
        <w:tabs>
          <w:tab w:val="num" w:pos="720"/>
        </w:tabs>
        <w:ind w:left="720" w:hanging="360"/>
      </w:pPr>
    </w:lvl>
    <w:lvl w:ilvl="1" w:tplc="70DABBEA" w:tentative="1">
      <w:start w:val="1"/>
      <w:numFmt w:val="decimal"/>
      <w:lvlText w:val="%2."/>
      <w:lvlJc w:val="left"/>
      <w:pPr>
        <w:tabs>
          <w:tab w:val="num" w:pos="1440"/>
        </w:tabs>
        <w:ind w:left="1440" w:hanging="360"/>
      </w:pPr>
    </w:lvl>
    <w:lvl w:ilvl="2" w:tplc="ABEE3BA0" w:tentative="1">
      <w:start w:val="1"/>
      <w:numFmt w:val="decimal"/>
      <w:lvlText w:val="%3."/>
      <w:lvlJc w:val="left"/>
      <w:pPr>
        <w:tabs>
          <w:tab w:val="num" w:pos="2160"/>
        </w:tabs>
        <w:ind w:left="2160" w:hanging="360"/>
      </w:pPr>
    </w:lvl>
    <w:lvl w:ilvl="3" w:tplc="DAC69628" w:tentative="1">
      <w:start w:val="1"/>
      <w:numFmt w:val="decimal"/>
      <w:lvlText w:val="%4."/>
      <w:lvlJc w:val="left"/>
      <w:pPr>
        <w:tabs>
          <w:tab w:val="num" w:pos="2880"/>
        </w:tabs>
        <w:ind w:left="2880" w:hanging="360"/>
      </w:pPr>
    </w:lvl>
    <w:lvl w:ilvl="4" w:tplc="0ACEBCD6" w:tentative="1">
      <w:start w:val="1"/>
      <w:numFmt w:val="decimal"/>
      <w:lvlText w:val="%5."/>
      <w:lvlJc w:val="left"/>
      <w:pPr>
        <w:tabs>
          <w:tab w:val="num" w:pos="3600"/>
        </w:tabs>
        <w:ind w:left="3600" w:hanging="360"/>
      </w:pPr>
    </w:lvl>
    <w:lvl w:ilvl="5" w:tplc="FF0281EE" w:tentative="1">
      <w:start w:val="1"/>
      <w:numFmt w:val="decimal"/>
      <w:lvlText w:val="%6."/>
      <w:lvlJc w:val="left"/>
      <w:pPr>
        <w:tabs>
          <w:tab w:val="num" w:pos="4320"/>
        </w:tabs>
        <w:ind w:left="4320" w:hanging="360"/>
      </w:pPr>
    </w:lvl>
    <w:lvl w:ilvl="6" w:tplc="224E63F0" w:tentative="1">
      <w:start w:val="1"/>
      <w:numFmt w:val="decimal"/>
      <w:lvlText w:val="%7."/>
      <w:lvlJc w:val="left"/>
      <w:pPr>
        <w:tabs>
          <w:tab w:val="num" w:pos="5040"/>
        </w:tabs>
        <w:ind w:left="5040" w:hanging="360"/>
      </w:pPr>
    </w:lvl>
    <w:lvl w:ilvl="7" w:tplc="79067D5E" w:tentative="1">
      <w:start w:val="1"/>
      <w:numFmt w:val="decimal"/>
      <w:lvlText w:val="%8."/>
      <w:lvlJc w:val="left"/>
      <w:pPr>
        <w:tabs>
          <w:tab w:val="num" w:pos="5760"/>
        </w:tabs>
        <w:ind w:left="5760" w:hanging="360"/>
      </w:pPr>
    </w:lvl>
    <w:lvl w:ilvl="8" w:tplc="F18E7CB0" w:tentative="1">
      <w:start w:val="1"/>
      <w:numFmt w:val="decimal"/>
      <w:lvlText w:val="%9."/>
      <w:lvlJc w:val="left"/>
      <w:pPr>
        <w:tabs>
          <w:tab w:val="num" w:pos="6480"/>
        </w:tabs>
        <w:ind w:left="6480" w:hanging="360"/>
      </w:pPr>
    </w:lvl>
  </w:abstractNum>
  <w:abstractNum w:abstractNumId="4">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5">
    <w:nsid w:val="7EDD323E"/>
    <w:multiLevelType w:val="hybridMultilevel"/>
    <w:tmpl w:val="84F06682"/>
    <w:lvl w:ilvl="0" w:tplc="2408C25A">
      <w:start w:val="1"/>
      <w:numFmt w:val="decimal"/>
      <w:lvlText w:val="%1."/>
      <w:lvlJc w:val="left"/>
      <w:pPr>
        <w:tabs>
          <w:tab w:val="num" w:pos="720"/>
        </w:tabs>
        <w:ind w:left="720" w:hanging="360"/>
      </w:pPr>
    </w:lvl>
    <w:lvl w:ilvl="1" w:tplc="77764FD2" w:tentative="1">
      <w:start w:val="1"/>
      <w:numFmt w:val="decimal"/>
      <w:lvlText w:val="%2."/>
      <w:lvlJc w:val="left"/>
      <w:pPr>
        <w:tabs>
          <w:tab w:val="num" w:pos="1440"/>
        </w:tabs>
        <w:ind w:left="1440" w:hanging="360"/>
      </w:pPr>
    </w:lvl>
    <w:lvl w:ilvl="2" w:tplc="AA32F334" w:tentative="1">
      <w:start w:val="1"/>
      <w:numFmt w:val="decimal"/>
      <w:lvlText w:val="%3."/>
      <w:lvlJc w:val="left"/>
      <w:pPr>
        <w:tabs>
          <w:tab w:val="num" w:pos="2160"/>
        </w:tabs>
        <w:ind w:left="2160" w:hanging="360"/>
      </w:pPr>
    </w:lvl>
    <w:lvl w:ilvl="3" w:tplc="CE623642" w:tentative="1">
      <w:start w:val="1"/>
      <w:numFmt w:val="decimal"/>
      <w:lvlText w:val="%4."/>
      <w:lvlJc w:val="left"/>
      <w:pPr>
        <w:tabs>
          <w:tab w:val="num" w:pos="2880"/>
        </w:tabs>
        <w:ind w:left="2880" w:hanging="360"/>
      </w:pPr>
    </w:lvl>
    <w:lvl w:ilvl="4" w:tplc="E1181232" w:tentative="1">
      <w:start w:val="1"/>
      <w:numFmt w:val="decimal"/>
      <w:lvlText w:val="%5."/>
      <w:lvlJc w:val="left"/>
      <w:pPr>
        <w:tabs>
          <w:tab w:val="num" w:pos="3600"/>
        </w:tabs>
        <w:ind w:left="3600" w:hanging="360"/>
      </w:pPr>
    </w:lvl>
    <w:lvl w:ilvl="5" w:tplc="63D2FD84" w:tentative="1">
      <w:start w:val="1"/>
      <w:numFmt w:val="decimal"/>
      <w:lvlText w:val="%6."/>
      <w:lvlJc w:val="left"/>
      <w:pPr>
        <w:tabs>
          <w:tab w:val="num" w:pos="4320"/>
        </w:tabs>
        <w:ind w:left="4320" w:hanging="360"/>
      </w:pPr>
    </w:lvl>
    <w:lvl w:ilvl="6" w:tplc="6EE8399E" w:tentative="1">
      <w:start w:val="1"/>
      <w:numFmt w:val="decimal"/>
      <w:lvlText w:val="%7."/>
      <w:lvlJc w:val="left"/>
      <w:pPr>
        <w:tabs>
          <w:tab w:val="num" w:pos="5040"/>
        </w:tabs>
        <w:ind w:left="5040" w:hanging="360"/>
      </w:pPr>
    </w:lvl>
    <w:lvl w:ilvl="7" w:tplc="B5E45948" w:tentative="1">
      <w:start w:val="1"/>
      <w:numFmt w:val="decimal"/>
      <w:lvlText w:val="%8."/>
      <w:lvlJc w:val="left"/>
      <w:pPr>
        <w:tabs>
          <w:tab w:val="num" w:pos="5760"/>
        </w:tabs>
        <w:ind w:left="5760" w:hanging="360"/>
      </w:pPr>
    </w:lvl>
    <w:lvl w:ilvl="8" w:tplc="A5AC440C"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55E39"/>
    <w:rsid w:val="000C274C"/>
    <w:rsid w:val="000C6D15"/>
    <w:rsid w:val="000F3706"/>
    <w:rsid w:val="000F6B80"/>
    <w:rsid w:val="000F703E"/>
    <w:rsid w:val="00106A85"/>
    <w:rsid w:val="00130DB1"/>
    <w:rsid w:val="00133D0D"/>
    <w:rsid w:val="00133E62"/>
    <w:rsid w:val="00161AD2"/>
    <w:rsid w:val="001B2969"/>
    <w:rsid w:val="00240CC4"/>
    <w:rsid w:val="00242B10"/>
    <w:rsid w:val="00273F97"/>
    <w:rsid w:val="00293D28"/>
    <w:rsid w:val="002A28E8"/>
    <w:rsid w:val="002B5434"/>
    <w:rsid w:val="002D4510"/>
    <w:rsid w:val="002E1693"/>
    <w:rsid w:val="002F3DD9"/>
    <w:rsid w:val="00326275"/>
    <w:rsid w:val="0033336D"/>
    <w:rsid w:val="00341AEE"/>
    <w:rsid w:val="00346288"/>
    <w:rsid w:val="003642CB"/>
    <w:rsid w:val="00364B9A"/>
    <w:rsid w:val="00375FB8"/>
    <w:rsid w:val="00381D8D"/>
    <w:rsid w:val="003A40FE"/>
    <w:rsid w:val="003C6904"/>
    <w:rsid w:val="00405205"/>
    <w:rsid w:val="00426D01"/>
    <w:rsid w:val="00427505"/>
    <w:rsid w:val="004774A4"/>
    <w:rsid w:val="00483823"/>
    <w:rsid w:val="00487B06"/>
    <w:rsid w:val="004A4A0A"/>
    <w:rsid w:val="004B3F73"/>
    <w:rsid w:val="004C143A"/>
    <w:rsid w:val="004D0515"/>
    <w:rsid w:val="004D68B5"/>
    <w:rsid w:val="004D729B"/>
    <w:rsid w:val="004E50D2"/>
    <w:rsid w:val="00524178"/>
    <w:rsid w:val="00532054"/>
    <w:rsid w:val="005458EA"/>
    <w:rsid w:val="0055170B"/>
    <w:rsid w:val="005529FB"/>
    <w:rsid w:val="005664A6"/>
    <w:rsid w:val="00593CE7"/>
    <w:rsid w:val="005B1990"/>
    <w:rsid w:val="005F020C"/>
    <w:rsid w:val="0060529E"/>
    <w:rsid w:val="00613554"/>
    <w:rsid w:val="0063073F"/>
    <w:rsid w:val="00637BA2"/>
    <w:rsid w:val="0064198B"/>
    <w:rsid w:val="00665D69"/>
    <w:rsid w:val="0067120C"/>
    <w:rsid w:val="00686A9E"/>
    <w:rsid w:val="006A49B7"/>
    <w:rsid w:val="006D2F37"/>
    <w:rsid w:val="006F02D3"/>
    <w:rsid w:val="00702535"/>
    <w:rsid w:val="00704223"/>
    <w:rsid w:val="007262D0"/>
    <w:rsid w:val="00736E42"/>
    <w:rsid w:val="00761BAE"/>
    <w:rsid w:val="00776F32"/>
    <w:rsid w:val="007A1DC6"/>
    <w:rsid w:val="007B2F7E"/>
    <w:rsid w:val="007B5AFA"/>
    <w:rsid w:val="007E0A8E"/>
    <w:rsid w:val="00802E1F"/>
    <w:rsid w:val="00816254"/>
    <w:rsid w:val="00833683"/>
    <w:rsid w:val="008E7113"/>
    <w:rsid w:val="00901403"/>
    <w:rsid w:val="009106FC"/>
    <w:rsid w:val="00911A4E"/>
    <w:rsid w:val="009303F6"/>
    <w:rsid w:val="009420C2"/>
    <w:rsid w:val="009430AC"/>
    <w:rsid w:val="00956195"/>
    <w:rsid w:val="00970AFD"/>
    <w:rsid w:val="009C1888"/>
    <w:rsid w:val="009C291E"/>
    <w:rsid w:val="009C611E"/>
    <w:rsid w:val="00A112BE"/>
    <w:rsid w:val="00A1250F"/>
    <w:rsid w:val="00A138EA"/>
    <w:rsid w:val="00A20F45"/>
    <w:rsid w:val="00A506A8"/>
    <w:rsid w:val="00A75577"/>
    <w:rsid w:val="00A838B3"/>
    <w:rsid w:val="00A869DF"/>
    <w:rsid w:val="00A92536"/>
    <w:rsid w:val="00AB3701"/>
    <w:rsid w:val="00AC586B"/>
    <w:rsid w:val="00AD4FFB"/>
    <w:rsid w:val="00AD5B67"/>
    <w:rsid w:val="00AE1D2E"/>
    <w:rsid w:val="00B05D1B"/>
    <w:rsid w:val="00B649EF"/>
    <w:rsid w:val="00B77367"/>
    <w:rsid w:val="00C0315C"/>
    <w:rsid w:val="00C1096B"/>
    <w:rsid w:val="00C3577B"/>
    <w:rsid w:val="00C702B4"/>
    <w:rsid w:val="00CB0F75"/>
    <w:rsid w:val="00CD0C21"/>
    <w:rsid w:val="00D0314D"/>
    <w:rsid w:val="00D205CF"/>
    <w:rsid w:val="00D41183"/>
    <w:rsid w:val="00D465DF"/>
    <w:rsid w:val="00D87967"/>
    <w:rsid w:val="00DB69DA"/>
    <w:rsid w:val="00DC3CAF"/>
    <w:rsid w:val="00DE72C3"/>
    <w:rsid w:val="00DF7653"/>
    <w:rsid w:val="00E1500E"/>
    <w:rsid w:val="00E32270"/>
    <w:rsid w:val="00E34228"/>
    <w:rsid w:val="00E35A7B"/>
    <w:rsid w:val="00E37AF0"/>
    <w:rsid w:val="00E708E2"/>
    <w:rsid w:val="00E767E3"/>
    <w:rsid w:val="00E92F8C"/>
    <w:rsid w:val="00EB1D78"/>
    <w:rsid w:val="00EE1B83"/>
    <w:rsid w:val="00F00D95"/>
    <w:rsid w:val="00F4090E"/>
    <w:rsid w:val="00FF6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70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 w:type="paragraph" w:customStyle="1" w:styleId="TableParagraph">
    <w:name w:val="Table Paragraph"/>
    <w:basedOn w:val="Normal"/>
    <w:uiPriority w:val="1"/>
    <w:qFormat/>
    <w:rsid w:val="00240CC4"/>
    <w:pPr>
      <w:widowControl w:val="0"/>
      <w:autoSpaceDE w:val="0"/>
      <w:autoSpaceDN w:val="0"/>
      <w:spacing w:before="28" w:after="0" w:line="240" w:lineRule="auto"/>
    </w:pPr>
    <w:rPr>
      <w:rFonts w:ascii="Times New Roman" w:eastAsia="Times New Roman" w:hAnsi="Times New Roman" w:cs="Times New Roman"/>
    </w:rPr>
  </w:style>
  <w:style w:type="paragraph" w:styleId="GvdeMetni">
    <w:name w:val="Body Text"/>
    <w:basedOn w:val="Normal"/>
    <w:link w:val="GvdeMetniChar"/>
    <w:uiPriority w:val="1"/>
    <w:qFormat/>
    <w:rsid w:val="00240C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240CC4"/>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67120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tbilgi">
    <w:name w:val="header"/>
    <w:basedOn w:val="Normal"/>
    <w:link w:val="stbilgiChar"/>
    <w:uiPriority w:val="99"/>
    <w:unhideWhenUsed/>
    <w:rsid w:val="00E150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500E"/>
  </w:style>
  <w:style w:type="paragraph" w:styleId="Altbilgi">
    <w:name w:val="footer"/>
    <w:basedOn w:val="Normal"/>
    <w:link w:val="AltbilgiChar"/>
    <w:uiPriority w:val="99"/>
    <w:unhideWhenUsed/>
    <w:rsid w:val="00E150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749030@meb.k12.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A5B66-3C05-48BE-8D6B-D6F8BD15A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36</Pages>
  <Words>7520</Words>
  <Characters>42865</Characters>
  <Application>Microsoft Office Word</Application>
  <DocSecurity>0</DocSecurity>
  <Lines>357</Lines>
  <Paragraphs>100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PC</cp:lastModifiedBy>
  <cp:revision>10</cp:revision>
  <cp:lastPrinted>2024-08-12T09:18:00Z</cp:lastPrinted>
  <dcterms:created xsi:type="dcterms:W3CDTF">2024-07-11T10:20:00Z</dcterms:created>
  <dcterms:modified xsi:type="dcterms:W3CDTF">2024-08-12T10:20:00Z</dcterms:modified>
</cp:coreProperties>
</file>